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DF0C" w14:textId="18B03E6A" w:rsidR="00972A85" w:rsidRPr="00B33BF7" w:rsidRDefault="00B33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BF7">
        <w:rPr>
          <w:rFonts w:ascii="Times New Roman" w:hAnsi="Times New Roman" w:cs="Times New Roman"/>
          <w:b/>
          <w:bCs/>
          <w:sz w:val="24"/>
          <w:szCs w:val="24"/>
        </w:rPr>
        <w:t>Úřad městyse Vémyslice</w:t>
      </w:r>
      <w:r w:rsidRPr="00B33BF7">
        <w:rPr>
          <w:rFonts w:ascii="Times New Roman" w:hAnsi="Times New Roman" w:cs="Times New Roman"/>
          <w:b/>
          <w:bCs/>
          <w:sz w:val="24"/>
          <w:szCs w:val="24"/>
        </w:rPr>
        <w:br/>
        <w:t>Vémyslice 31</w:t>
      </w:r>
      <w:r w:rsidRPr="00B33BF7">
        <w:rPr>
          <w:rFonts w:ascii="Times New Roman" w:hAnsi="Times New Roman" w:cs="Times New Roman"/>
          <w:b/>
          <w:bCs/>
          <w:sz w:val="24"/>
          <w:szCs w:val="24"/>
        </w:rPr>
        <w:br/>
        <w:t>671 42</w:t>
      </w:r>
    </w:p>
    <w:p w14:paraId="3C572F17" w14:textId="77B6633D" w:rsidR="00B33BF7" w:rsidRDefault="00B33BF7">
      <w:pPr>
        <w:rPr>
          <w:rFonts w:ascii="Times New Roman" w:hAnsi="Times New Roman" w:cs="Times New Roman"/>
          <w:sz w:val="24"/>
          <w:szCs w:val="24"/>
        </w:rPr>
      </w:pPr>
    </w:p>
    <w:p w14:paraId="2B0A0BDB" w14:textId="46B62201" w:rsidR="00B33BF7" w:rsidRDefault="00B33BF7">
      <w:pPr>
        <w:rPr>
          <w:rFonts w:ascii="Times New Roman" w:hAnsi="Times New Roman" w:cs="Times New Roman"/>
          <w:sz w:val="24"/>
          <w:szCs w:val="24"/>
        </w:rPr>
      </w:pPr>
    </w:p>
    <w:p w14:paraId="54435F39" w14:textId="77777777" w:rsidR="00B33BF7" w:rsidRDefault="00B33BF7">
      <w:pPr>
        <w:rPr>
          <w:rFonts w:ascii="Times New Roman" w:hAnsi="Times New Roman" w:cs="Times New Roman"/>
          <w:sz w:val="24"/>
          <w:szCs w:val="24"/>
        </w:rPr>
      </w:pPr>
    </w:p>
    <w:p w14:paraId="276B1287" w14:textId="19032042" w:rsidR="00B33BF7" w:rsidRDefault="00B33BF7" w:rsidP="00B3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F7">
        <w:rPr>
          <w:rFonts w:ascii="Times New Roman" w:hAnsi="Times New Roman" w:cs="Times New Roman"/>
          <w:b/>
          <w:bCs/>
          <w:sz w:val="28"/>
          <w:szCs w:val="28"/>
        </w:rPr>
        <w:t xml:space="preserve">Zveřejnění </w:t>
      </w:r>
      <w:r w:rsidRPr="00B33BF7">
        <w:rPr>
          <w:rFonts w:ascii="Times New Roman" w:hAnsi="Times New Roman" w:cs="Times New Roman"/>
          <w:b/>
          <w:bCs/>
          <w:sz w:val="28"/>
          <w:szCs w:val="28"/>
        </w:rPr>
        <w:br/>
        <w:t>volebních obvodů a počtu členů zastupitelstva městyse</w:t>
      </w:r>
    </w:p>
    <w:p w14:paraId="27F9344F" w14:textId="3F671A60" w:rsidR="00F7250A" w:rsidRDefault="00F7250A" w:rsidP="00B3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 volby do zastupitelstva městyse konané ve dnech </w:t>
      </w:r>
    </w:p>
    <w:p w14:paraId="1856E358" w14:textId="4B6530CA" w:rsidR="00F7250A" w:rsidRDefault="00F7250A" w:rsidP="00B3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a 24. září 2022</w:t>
      </w:r>
    </w:p>
    <w:p w14:paraId="1E19E619" w14:textId="77777777" w:rsidR="00F7250A" w:rsidRPr="00B33BF7" w:rsidRDefault="00F7250A" w:rsidP="00B33B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913C2" w14:textId="37A8E5E6" w:rsidR="00B33BF7" w:rsidRDefault="00B33BF7" w:rsidP="00B33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87A60" w14:textId="77777777" w:rsidR="00B33BF7" w:rsidRDefault="00B33BF7" w:rsidP="00B33B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11669" w14:textId="39748B5B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volebních obvodů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712E62B" w14:textId="5978198F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volených členů zastupitelstva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6F795CA3" w14:textId="4036C77E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Potřebný počet podpisů na petici: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 nezávislé kandidáty: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64A9D">
        <w:rPr>
          <w:rFonts w:ascii="Times New Roman" w:hAnsi="Times New Roman" w:cs="Times New Roman"/>
          <w:sz w:val="24"/>
          <w:szCs w:val="24"/>
        </w:rPr>
        <w:t>8</w:t>
      </w:r>
    </w:p>
    <w:p w14:paraId="3C9D4002" w14:textId="7F1823B5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 sdružení nezávislých kandidátů:</w:t>
      </w:r>
      <w:r>
        <w:rPr>
          <w:rFonts w:ascii="Times New Roman" w:hAnsi="Times New Roman" w:cs="Times New Roman"/>
          <w:sz w:val="24"/>
          <w:szCs w:val="24"/>
        </w:rPr>
        <w:tab/>
      </w:r>
      <w:r w:rsidR="00664A9D">
        <w:rPr>
          <w:rFonts w:ascii="Times New Roman" w:hAnsi="Times New Roman" w:cs="Times New Roman"/>
          <w:sz w:val="24"/>
          <w:szCs w:val="24"/>
        </w:rPr>
        <w:t>49</w:t>
      </w:r>
    </w:p>
    <w:p w14:paraId="4AF44108" w14:textId="176FB357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p w14:paraId="333FC582" w14:textId="3088C8D8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p w14:paraId="0A8DDE4A" w14:textId="7F956BDC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p w14:paraId="2257D2DB" w14:textId="34AA7B9E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Vémyslicích: 20.06.2022</w:t>
      </w:r>
    </w:p>
    <w:p w14:paraId="0B552EC0" w14:textId="5DEF20C3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p w14:paraId="39C8CEB4" w14:textId="67AE9E83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p w14:paraId="3104009A" w14:textId="0197D4D6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p w14:paraId="38CCD4C2" w14:textId="2AD72C6A" w:rsid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Čestmír Maša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1BCFA7A4" w14:textId="77777777" w:rsidR="00B33BF7" w:rsidRPr="00B33BF7" w:rsidRDefault="00B33BF7" w:rsidP="00B33BF7">
      <w:pPr>
        <w:rPr>
          <w:rFonts w:ascii="Times New Roman" w:hAnsi="Times New Roman" w:cs="Times New Roman"/>
          <w:sz w:val="24"/>
          <w:szCs w:val="24"/>
        </w:rPr>
      </w:pPr>
    </w:p>
    <w:sectPr w:rsidR="00B33BF7" w:rsidRPr="00B3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F8"/>
    <w:rsid w:val="00664A9D"/>
    <w:rsid w:val="00972A85"/>
    <w:rsid w:val="00A31AF8"/>
    <w:rsid w:val="00B33BF7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45C0"/>
  <w15:chartTrackingRefBased/>
  <w15:docId w15:val="{96F4F512-845D-4CEF-B430-8F24D44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Vémyslice</dc:creator>
  <cp:keywords/>
  <dc:description/>
  <cp:lastModifiedBy>Obec Vémyslice</cp:lastModifiedBy>
  <cp:revision>4</cp:revision>
  <cp:lastPrinted>2022-06-20T10:25:00Z</cp:lastPrinted>
  <dcterms:created xsi:type="dcterms:W3CDTF">2022-06-20T08:21:00Z</dcterms:created>
  <dcterms:modified xsi:type="dcterms:W3CDTF">2022-06-20T10:25:00Z</dcterms:modified>
</cp:coreProperties>
</file>