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81EC5" w:rsidRDefault="00F031A0">
      <w:r w:rsidRPr="00F031A0">
        <w:rPr>
          <w:rFonts w:ascii="Broadway" w:hAnsi="Broadway"/>
          <w:b/>
          <w:noProof/>
          <w:sz w:val="2"/>
          <w:szCs w:val="2"/>
        </w:rPr>
        <w:pict>
          <v:shapetype id="_x0000_t202" coordsize="21600,21600" o:spt="202" path="m,l,21600r21600,l21600,xe">
            <v:stroke joinstyle="miter"/>
            <v:path gradientshapeok="t" o:connecttype="rect"/>
          </v:shapetype>
          <v:shape id="Textové pole 27" o:spid="_x0000_s1026" type="#_x0000_t202" style="position:absolute;margin-left:-40.85pt;margin-top:-20.6pt;width:530.25pt;height:718.9pt;z-index:2516592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" filled="f" stroked="f">
            <v:textbox>
              <w:txbxContent>
                <w:p w:rsidR="004835B7" w:rsidRPr="00491310" w:rsidRDefault="004835B7" w:rsidP="00491310">
                  <w:pPr>
                    <w:pStyle w:val="Bezmezer"/>
                    <w:jc w:val="center"/>
                    <w:rPr>
                      <w:rFonts w:ascii="Century Gothic" w:hAnsi="Century Gothic"/>
                      <w:b/>
                      <w:color w:val="FF0000"/>
                      <w:sz w:val="28"/>
                      <w:szCs w:val="28"/>
                      <w:u w:val="single"/>
                    </w:rPr>
                  </w:pPr>
                  <w:r w:rsidRPr="00491310">
                    <w:rPr>
                      <w:rFonts w:ascii="Century Gothic" w:hAnsi="Century Gothic"/>
                      <w:b/>
                      <w:color w:val="FF0000"/>
                      <w:sz w:val="28"/>
                      <w:szCs w:val="28"/>
                      <w:u w:val="single"/>
                    </w:rPr>
                    <w:t>Ze zastupitelstva</w:t>
                  </w:r>
                </w:p>
                <w:p w:rsidR="004835B7" w:rsidRPr="00491310" w:rsidRDefault="004835B7" w:rsidP="00491310">
                  <w:pPr>
                    <w:pStyle w:val="Bezmezer"/>
                    <w:rPr>
                      <w:rFonts w:ascii="Century Gothic" w:hAnsi="Century Gothic"/>
                      <w:b/>
                      <w:color w:val="FF0000"/>
                      <w:sz w:val="28"/>
                      <w:szCs w:val="28"/>
                    </w:rPr>
                  </w:pPr>
                </w:p>
                <w:p w:rsidR="004835B7" w:rsidRPr="0049455F" w:rsidRDefault="004835B7" w:rsidP="00DA576D">
                  <w:pPr>
                    <w:jc w:val="center"/>
                    <w:rPr>
                      <w:rFonts w:ascii="Century Gothic" w:hAnsi="Century Gothic" w:cs="Times New Roman"/>
                      <w:b/>
                      <w:i/>
                      <w:sz w:val="24"/>
                      <w:szCs w:val="24"/>
                    </w:rPr>
                  </w:pPr>
                  <w:r w:rsidRPr="0049455F">
                    <w:rPr>
                      <w:rFonts w:ascii="Century Gothic" w:hAnsi="Century Gothic" w:cs="Times New Roman"/>
                      <w:b/>
                      <w:i/>
                      <w:sz w:val="24"/>
                      <w:szCs w:val="24"/>
                    </w:rPr>
                    <w:t>Usnesení č. 2/2016 z veřejného zasedání zastupitelstva městyse ze dne 11.05.2016</w:t>
                  </w:r>
                </w:p>
                <w:p w:rsidR="00B40BB7" w:rsidRPr="00FD53CF" w:rsidRDefault="004835B7" w:rsidP="00DA576D">
                  <w:pPr>
                    <w:rPr>
                      <w:rFonts w:ascii="Century Gothic" w:hAnsi="Century Gothic" w:cs="Times New Roman"/>
                      <w:i/>
                      <w:sz w:val="24"/>
                      <w:szCs w:val="24"/>
                    </w:rPr>
                  </w:pPr>
                  <w:r w:rsidRPr="0049455F">
                    <w:rPr>
                      <w:rFonts w:ascii="Century Gothic" w:hAnsi="Century Gothic" w:cs="Times New Roman"/>
                      <w:i/>
                      <w:sz w:val="24"/>
                      <w:szCs w:val="24"/>
                      <w:u w:val="single"/>
                    </w:rPr>
                    <w:t>Zastupitelstvo městyse SCHVALUJE:</w:t>
                  </w:r>
                  <w:r w:rsidRPr="0049455F">
                    <w:rPr>
                      <w:rFonts w:ascii="Century Gothic" w:hAnsi="Century Gothic" w:cs="Times New Roman"/>
                      <w:i/>
                      <w:sz w:val="24"/>
                      <w:szCs w:val="24"/>
                      <w:u w:val="single"/>
                    </w:rPr>
                    <w:br/>
                  </w:r>
                  <w:r w:rsidRPr="0049455F">
                    <w:rPr>
                      <w:rFonts w:ascii="Century Gothic" w:hAnsi="Century Gothic" w:cs="Times New Roman"/>
                      <w:b/>
                      <w:i/>
                      <w:sz w:val="24"/>
                      <w:szCs w:val="24"/>
                    </w:rPr>
                    <w:t xml:space="preserve">° </w:t>
                  </w:r>
                  <w:r w:rsidRPr="0049455F">
                    <w:rPr>
                      <w:rFonts w:ascii="Century Gothic" w:hAnsi="Century Gothic" w:cs="Times New Roman"/>
                      <w:i/>
                      <w:sz w:val="24"/>
                      <w:szCs w:val="24"/>
                    </w:rPr>
                    <w:t>účetní závěrku městyse za rok 2015,</w:t>
                  </w:r>
                  <w:r w:rsidRPr="0049455F">
                    <w:rPr>
                      <w:rFonts w:ascii="Century Gothic" w:hAnsi="Century Gothic" w:cs="Times New Roman"/>
                      <w:b/>
                      <w:i/>
                      <w:sz w:val="24"/>
                      <w:szCs w:val="24"/>
                    </w:rPr>
                    <w:br/>
                    <w:t xml:space="preserve">° </w:t>
                  </w:r>
                  <w:r w:rsidRPr="0049455F">
                    <w:rPr>
                      <w:rFonts w:ascii="Century Gothic" w:hAnsi="Century Gothic" w:cs="Times New Roman"/>
                      <w:i/>
                      <w:sz w:val="24"/>
                      <w:szCs w:val="24"/>
                    </w:rPr>
                    <w:t xml:space="preserve">souhlasí s celoročním hospodařením městyse Vémyslice za rok 2015, a to bez výhrad. </w:t>
                  </w:r>
                  <w:r w:rsidRPr="0049455F">
                    <w:rPr>
                      <w:rFonts w:ascii="Century Gothic" w:hAnsi="Century Gothic" w:cs="Times New Roman"/>
                      <w:i/>
                      <w:sz w:val="24"/>
                      <w:szCs w:val="24"/>
                    </w:rPr>
                    <w:br/>
                  </w:r>
                  <w:r>
                    <w:rPr>
                      <w:rFonts w:ascii="Century Gothic" w:hAnsi="Century Gothic" w:cs="Times New Roman"/>
                      <w:i/>
                      <w:sz w:val="24"/>
                      <w:szCs w:val="24"/>
                    </w:rPr>
                    <w:t xml:space="preserve">  </w:t>
                  </w:r>
                  <w:r w:rsidRPr="0049455F">
                    <w:rPr>
                      <w:rFonts w:ascii="Century Gothic" w:hAnsi="Century Gothic" w:cs="Times New Roman"/>
                      <w:i/>
                      <w:sz w:val="24"/>
                      <w:szCs w:val="24"/>
                    </w:rPr>
                    <w:t>Souhlasí se zprávou o výsledku přezkoumání hospodaření městyse za rok 2015.</w:t>
                  </w:r>
                  <w:r w:rsidRPr="0049455F">
                    <w:rPr>
                      <w:rFonts w:ascii="Century Gothic" w:hAnsi="Century Gothic" w:cs="Times New Roman"/>
                      <w:b/>
                      <w:i/>
                      <w:sz w:val="24"/>
                      <w:szCs w:val="24"/>
                    </w:rPr>
                    <w:br/>
                  </w:r>
                  <w:r w:rsidRPr="0049455F">
                    <w:rPr>
                      <w:rFonts w:ascii="Century Gothic" w:hAnsi="Century Gothic" w:cs="Times New Roman"/>
                      <w:i/>
                      <w:sz w:val="24"/>
                      <w:szCs w:val="24"/>
                    </w:rPr>
                    <w:t>° účetní odpisový plán na rok 2016,</w:t>
                  </w:r>
                  <w:r w:rsidRPr="0049455F">
                    <w:rPr>
                      <w:rFonts w:ascii="Century Gothic" w:hAnsi="Century Gothic" w:cs="Times New Roman"/>
                      <w:i/>
                      <w:sz w:val="24"/>
                      <w:szCs w:val="24"/>
                    </w:rPr>
                    <w:br/>
                    <w:t>° rozpočtové opatření č. 1, 2 a 3,</w:t>
                  </w:r>
                  <w:r w:rsidRPr="0049455F">
                    <w:rPr>
                      <w:rFonts w:ascii="Century Gothic" w:hAnsi="Century Gothic" w:cs="Times New Roman"/>
                      <w:i/>
                      <w:sz w:val="24"/>
                      <w:szCs w:val="24"/>
                    </w:rPr>
                    <w:br/>
                    <w:t xml:space="preserve">° finanční příspěvek 15 000 Kč na zájmový kroužek Mažoretky. Finanční příspěvek bude </w:t>
                  </w:r>
                  <w:r w:rsidRPr="0049455F">
                    <w:rPr>
                      <w:rFonts w:ascii="Century Gothic" w:hAnsi="Century Gothic" w:cs="Times New Roman"/>
                      <w:i/>
                      <w:sz w:val="24"/>
                      <w:szCs w:val="24"/>
                    </w:rPr>
                    <w:br/>
                    <w:t>použit na zakoupení kozaček,</w:t>
                  </w:r>
                  <w:r w:rsidRPr="0049455F">
                    <w:rPr>
                      <w:rFonts w:ascii="Century Gothic" w:hAnsi="Century Gothic" w:cs="Times New Roman"/>
                      <w:i/>
                      <w:sz w:val="24"/>
                      <w:szCs w:val="24"/>
                    </w:rPr>
                    <w:br/>
                    <w:t>° vydláždění vjezdu do domu na části p.č. 927/4 v k.ú. Vémys</w:t>
                  </w:r>
                  <w:r w:rsidR="00B40BB7">
                    <w:rPr>
                      <w:rFonts w:ascii="Century Gothic" w:hAnsi="Century Gothic" w:cs="Times New Roman"/>
                      <w:i/>
                      <w:sz w:val="24"/>
                      <w:szCs w:val="24"/>
                    </w:rPr>
                    <w:t xml:space="preserve">lice. Práce budou provedeny na </w:t>
                  </w:r>
                  <w:r w:rsidRPr="0049455F">
                    <w:rPr>
                      <w:rFonts w:ascii="Century Gothic" w:hAnsi="Century Gothic" w:cs="Times New Roman"/>
                      <w:i/>
                      <w:sz w:val="24"/>
                      <w:szCs w:val="24"/>
                    </w:rPr>
                    <w:t>vlastní náklady.</w:t>
                  </w:r>
                  <w:r w:rsidRPr="0049455F">
                    <w:rPr>
                      <w:rFonts w:ascii="Century Gothic" w:hAnsi="Century Gothic" w:cs="Times New Roman"/>
                      <w:i/>
                      <w:sz w:val="24"/>
                      <w:szCs w:val="24"/>
                    </w:rPr>
                    <w:br/>
                    <w:t>° prodej obecních pozemků: p.č. 48 – 3 m</w:t>
                  </w:r>
                  <w:r w:rsidRPr="0049455F">
                    <w:rPr>
                      <w:rFonts w:ascii="Century Gothic" w:hAnsi="Century Gothic" w:cs="Times New Roman"/>
                      <w:i/>
                      <w:sz w:val="24"/>
                      <w:szCs w:val="24"/>
                      <w:vertAlign w:val="superscript"/>
                    </w:rPr>
                    <w:t>2</w:t>
                  </w:r>
                  <w:r w:rsidRPr="0049455F">
                    <w:rPr>
                      <w:rFonts w:ascii="Century Gothic" w:hAnsi="Century Gothic" w:cs="Times New Roman"/>
                      <w:i/>
                      <w:sz w:val="24"/>
                      <w:szCs w:val="24"/>
                    </w:rPr>
                    <w:t>, p.č.6907 - 58 m</w:t>
                  </w:r>
                  <w:r w:rsidRPr="0049455F">
                    <w:rPr>
                      <w:rFonts w:ascii="Century Gothic" w:hAnsi="Century Gothic" w:cs="Times New Roman"/>
                      <w:i/>
                      <w:sz w:val="24"/>
                      <w:szCs w:val="24"/>
                      <w:vertAlign w:val="superscript"/>
                    </w:rPr>
                    <w:t>2</w:t>
                  </w:r>
                  <w:r w:rsidRPr="0049455F">
                    <w:rPr>
                      <w:rFonts w:ascii="Century Gothic" w:hAnsi="Century Gothic" w:cs="Times New Roman"/>
                      <w:i/>
                      <w:sz w:val="24"/>
                      <w:szCs w:val="24"/>
                    </w:rPr>
                    <w:t>, p.č. 4794 – 17 m</w:t>
                  </w:r>
                  <w:r w:rsidRPr="0049455F">
                    <w:rPr>
                      <w:rFonts w:ascii="Century Gothic" w:hAnsi="Century Gothic" w:cs="Times New Roman"/>
                      <w:i/>
                      <w:sz w:val="24"/>
                      <w:szCs w:val="24"/>
                      <w:vertAlign w:val="superscript"/>
                    </w:rPr>
                    <w:t>2</w:t>
                  </w:r>
                  <w:r w:rsidRPr="0049455F">
                    <w:rPr>
                      <w:rFonts w:ascii="Century Gothic" w:hAnsi="Century Gothic" w:cs="Times New Roman"/>
                      <w:i/>
                      <w:sz w:val="24"/>
                      <w:szCs w:val="24"/>
                    </w:rPr>
                    <w:t xml:space="preserve"> za cenu </w:t>
                  </w:r>
                  <w:r w:rsidRPr="0049455F">
                    <w:rPr>
                      <w:rFonts w:ascii="Century Gothic" w:hAnsi="Century Gothic" w:cs="Times New Roman"/>
                      <w:i/>
                      <w:sz w:val="24"/>
                      <w:szCs w:val="24"/>
                    </w:rPr>
                    <w:br/>
                    <w:t>21 Kč/m</w:t>
                  </w:r>
                  <w:r w:rsidRPr="0049455F">
                    <w:rPr>
                      <w:rFonts w:ascii="Century Gothic" w:hAnsi="Century Gothic" w:cs="Times New Roman"/>
                      <w:i/>
                      <w:sz w:val="24"/>
                      <w:szCs w:val="24"/>
                      <w:vertAlign w:val="superscript"/>
                    </w:rPr>
                    <w:t>2</w:t>
                  </w:r>
                  <w:r w:rsidRPr="0049455F">
                    <w:rPr>
                      <w:rFonts w:ascii="Century Gothic" w:hAnsi="Century Gothic" w:cs="Times New Roman"/>
                      <w:i/>
                      <w:sz w:val="24"/>
                      <w:szCs w:val="24"/>
                    </w:rPr>
                    <w:t>. Veškeré náklady s prodej spojené hradí kupující</w:t>
                  </w:r>
                  <w:r w:rsidR="00B40BB7">
                    <w:rPr>
                      <w:rFonts w:ascii="Century Gothic" w:hAnsi="Century Gothic" w:cs="Times New Roman"/>
                      <w:i/>
                      <w:sz w:val="24"/>
                      <w:szCs w:val="24"/>
                    </w:rPr>
                    <w:t xml:space="preserve"> Kotábová Bohumila, Oldřichova </w:t>
                  </w:r>
                  <w:r w:rsidRPr="0049455F">
                    <w:rPr>
                      <w:rFonts w:ascii="Century Gothic" w:hAnsi="Century Gothic" w:cs="Times New Roman"/>
                      <w:i/>
                      <w:sz w:val="24"/>
                      <w:szCs w:val="24"/>
                    </w:rPr>
                    <w:t xml:space="preserve">527/8, Praha 2. Pověřuje starosty podpisem smlouvy. </w:t>
                  </w:r>
                  <w:r w:rsidRPr="0049455F">
                    <w:rPr>
                      <w:rFonts w:ascii="Century Gothic" w:hAnsi="Century Gothic" w:cs="Times New Roman"/>
                      <w:i/>
                      <w:sz w:val="24"/>
                      <w:szCs w:val="24"/>
                    </w:rPr>
                    <w:br/>
                    <w:t>° pronájem části p.č. 5/1 o výměře 110 m</w:t>
                  </w:r>
                  <w:r w:rsidRPr="0049455F">
                    <w:rPr>
                      <w:rFonts w:ascii="Century Gothic" w:hAnsi="Century Gothic" w:cs="Times New Roman"/>
                      <w:i/>
                      <w:sz w:val="24"/>
                      <w:szCs w:val="24"/>
                      <w:vertAlign w:val="superscript"/>
                    </w:rPr>
                    <w:t>2</w:t>
                  </w:r>
                  <w:r w:rsidRPr="0049455F">
                    <w:rPr>
                      <w:rFonts w:ascii="Century Gothic" w:hAnsi="Century Gothic" w:cs="Times New Roman"/>
                      <w:i/>
                      <w:sz w:val="24"/>
                      <w:szCs w:val="24"/>
                    </w:rPr>
                    <w:t xml:space="preserve"> za cenu 100 Kč/rok na dobu 5 let s výpovědní </w:t>
                  </w:r>
                  <w:r w:rsidRPr="0049455F">
                    <w:rPr>
                      <w:rFonts w:ascii="Century Gothic" w:hAnsi="Century Gothic" w:cs="Times New Roman"/>
                      <w:i/>
                      <w:sz w:val="24"/>
                      <w:szCs w:val="24"/>
                    </w:rPr>
                    <w:br/>
                    <w:t xml:space="preserve">dobou 6 měsíců. Nájemce Střílek Roman, Starovičky 285. Zastupitelstvo pověřuje starosty </w:t>
                  </w:r>
                  <w:r w:rsidRPr="0049455F">
                    <w:rPr>
                      <w:rFonts w:ascii="Century Gothic" w:hAnsi="Century Gothic" w:cs="Times New Roman"/>
                      <w:i/>
                      <w:sz w:val="24"/>
                      <w:szCs w:val="24"/>
                    </w:rPr>
                    <w:br/>
                    <w:t>podpisem smlouvy.</w:t>
                  </w:r>
                  <w:r w:rsidRPr="0049455F">
                    <w:rPr>
                      <w:rFonts w:ascii="Century Gothic" w:hAnsi="Century Gothic" w:cs="Times New Roman"/>
                      <w:i/>
                      <w:sz w:val="24"/>
                      <w:szCs w:val="24"/>
                    </w:rPr>
                    <w:br/>
                    <w:t xml:space="preserve">° poskytnutí finančního daru ve výši 5000 Kč/ nově příchozího žáka do 6. ročníku základní </w:t>
                  </w:r>
                  <w:r w:rsidRPr="0049455F">
                    <w:rPr>
                      <w:rFonts w:ascii="Century Gothic" w:hAnsi="Century Gothic" w:cs="Times New Roman"/>
                      <w:i/>
                      <w:sz w:val="24"/>
                      <w:szCs w:val="24"/>
                    </w:rPr>
                    <w:br/>
                    <w:t>školy. Pověřuje starostu podpisem smlouvy.</w:t>
                  </w:r>
                  <w:r w:rsidRPr="0049455F">
                    <w:rPr>
                      <w:rFonts w:ascii="Century Gothic" w:hAnsi="Century Gothic" w:cs="Times New Roman"/>
                      <w:b/>
                      <w:i/>
                      <w:sz w:val="24"/>
                      <w:szCs w:val="24"/>
                    </w:rPr>
                    <w:br/>
                  </w:r>
                  <w:r w:rsidRPr="0049455F">
                    <w:rPr>
                      <w:rFonts w:ascii="Century Gothic" w:hAnsi="Century Gothic" w:cs="Times New Roman"/>
                      <w:i/>
                      <w:sz w:val="24"/>
                      <w:szCs w:val="24"/>
                    </w:rPr>
                    <w:t xml:space="preserve">° udělení souhlasu vlastníka nemovitosti s umístěním sídla spolku Tělocvičná jednota Sokol </w:t>
                  </w:r>
                  <w:r w:rsidRPr="0049455F">
                    <w:rPr>
                      <w:rFonts w:ascii="Century Gothic" w:hAnsi="Century Gothic" w:cs="Times New Roman"/>
                      <w:i/>
                      <w:sz w:val="24"/>
                      <w:szCs w:val="24"/>
                    </w:rPr>
                    <w:br/>
                    <w:t>Vémyslice a Tělovýchovná jednota Sokol Vémyslice na adrese Vémyslice 208 a souhlasí se zápisem tohoto sídla spolku do spolkového rejstříku.</w:t>
                  </w:r>
                  <w:r w:rsidRPr="0049455F">
                    <w:rPr>
                      <w:rFonts w:ascii="Century Gothic" w:hAnsi="Century Gothic" w:cs="Times New Roman"/>
                      <w:b/>
                      <w:i/>
                      <w:sz w:val="24"/>
                      <w:szCs w:val="24"/>
                    </w:rPr>
                    <w:br/>
                    <w:t xml:space="preserve">° </w:t>
                  </w:r>
                  <w:r w:rsidRPr="0049455F">
                    <w:rPr>
                      <w:rFonts w:ascii="Century Gothic" w:hAnsi="Century Gothic" w:cs="Times New Roman"/>
                      <w:i/>
                      <w:sz w:val="24"/>
                      <w:szCs w:val="24"/>
                    </w:rPr>
                    <w:t>Prodej části p.č. 5265/1 o výměře 25,3 m</w:t>
                  </w:r>
                  <w:r w:rsidRPr="0049455F">
                    <w:rPr>
                      <w:rFonts w:ascii="Century Gothic" w:hAnsi="Century Gothic" w:cs="Times New Roman"/>
                      <w:i/>
                      <w:sz w:val="24"/>
                      <w:szCs w:val="24"/>
                      <w:vertAlign w:val="superscript"/>
                    </w:rPr>
                    <w:t>2</w:t>
                  </w:r>
                  <w:r w:rsidRPr="0049455F">
                    <w:rPr>
                      <w:rFonts w:ascii="Century Gothic" w:hAnsi="Century Gothic" w:cs="Times New Roman"/>
                      <w:i/>
                      <w:sz w:val="24"/>
                      <w:szCs w:val="24"/>
                    </w:rPr>
                    <w:t xml:space="preserve"> za cenu 100 Kč/m</w:t>
                  </w:r>
                  <w:r w:rsidRPr="0049455F">
                    <w:rPr>
                      <w:rFonts w:ascii="Century Gothic" w:hAnsi="Century Gothic" w:cs="Times New Roman"/>
                      <w:i/>
                      <w:sz w:val="24"/>
                      <w:szCs w:val="24"/>
                      <w:vertAlign w:val="superscript"/>
                    </w:rPr>
                    <w:t>2</w:t>
                  </w:r>
                  <w:r w:rsidRPr="0049455F">
                    <w:rPr>
                      <w:rFonts w:ascii="Century Gothic" w:hAnsi="Century Gothic" w:cs="Times New Roman"/>
                      <w:i/>
                      <w:sz w:val="24"/>
                      <w:szCs w:val="24"/>
                    </w:rPr>
                    <w:t xml:space="preserve"> společno</w:t>
                  </w:r>
                  <w:r>
                    <w:rPr>
                      <w:rFonts w:ascii="Century Gothic" w:hAnsi="Century Gothic" w:cs="Times New Roman"/>
                      <w:i/>
                      <w:sz w:val="24"/>
                      <w:szCs w:val="24"/>
                    </w:rPr>
                    <w:t xml:space="preserve">sti E.ON, a.s. České </w:t>
                  </w:r>
                  <w:r w:rsidRPr="0049455F">
                    <w:rPr>
                      <w:rFonts w:ascii="Century Gothic" w:hAnsi="Century Gothic" w:cs="Times New Roman"/>
                      <w:i/>
                      <w:sz w:val="24"/>
                      <w:szCs w:val="24"/>
                    </w:rPr>
                    <w:t>Budějovice. Veškeré výdaje s prodejem spojené hradí kupující. Pov</w:t>
                  </w:r>
                  <w:r w:rsidR="003041C1">
                    <w:rPr>
                      <w:rFonts w:ascii="Century Gothic" w:hAnsi="Century Gothic" w:cs="Times New Roman"/>
                      <w:i/>
                      <w:sz w:val="24"/>
                      <w:szCs w:val="24"/>
                    </w:rPr>
                    <w:t>ěřuje starostu podpisem smlouvy.</w:t>
                  </w:r>
                </w:p>
              </w:txbxContent>
            </v:textbox>
          </v:shape>
        </w:pict>
      </w:r>
    </w:p>
    <w:p w:rsidR="00C81EC5" w:rsidRPr="00C81EC5" w:rsidRDefault="00C81EC5" w:rsidP="00C81EC5"/>
    <w:p w:rsidR="00C81EC5" w:rsidRPr="00C81EC5" w:rsidRDefault="00C81EC5" w:rsidP="00C81EC5"/>
    <w:p w:rsidR="00C81EC5" w:rsidRPr="00C81EC5" w:rsidRDefault="00C81EC5" w:rsidP="00C81EC5"/>
    <w:p w:rsidR="00C81EC5" w:rsidRPr="00C81EC5" w:rsidRDefault="00C81EC5" w:rsidP="00C81EC5"/>
    <w:p w:rsidR="00C81EC5" w:rsidRPr="00C81EC5" w:rsidRDefault="00F031A0" w:rsidP="00C81EC5">
      <w:r w:rsidRPr="00F031A0">
        <w:rPr>
          <w:rFonts w:ascii="Broadway" w:hAnsi="Broadway"/>
          <w:b/>
          <w:noProof/>
          <w:sz w:val="2"/>
          <w:szCs w:val="2"/>
        </w:rPr>
        <w:pict>
          <v:shape id="Textové pole 6" o:spid="_x0000_s1028" type="#_x0000_t202" style="position:absolute;margin-left:-36.35pt;margin-top:9.7pt;width:530.25pt;height:131.25pt;z-index:2516654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" filled="f" stroked="f">
            <v:textbox>
              <w:txbxContent>
                <w:p w:rsidR="004835B7" w:rsidRPr="00DC6734" w:rsidRDefault="004835B7" w:rsidP="00491310">
                  <w:pPr>
                    <w:pStyle w:val="Bezmezer"/>
                    <w:jc w:val="both"/>
                    <w:rPr>
                      <w:rFonts w:ascii="Century Gothic" w:hAnsi="Century Gothic"/>
                      <w:color w:val="808080" w:themeColor="background1" w:themeShade="80"/>
                      <w:sz w:val="24"/>
                    </w:rPr>
                  </w:pPr>
                </w:p>
                <w:p w:rsidR="004835B7" w:rsidRPr="00DC6734" w:rsidRDefault="004835B7" w:rsidP="00C81EC5">
                  <w:pPr>
                    <w:pStyle w:val="Bezmezer"/>
                    <w:rPr>
                      <w:rFonts w:ascii="Century Gothic" w:hAnsi="Century Gothic"/>
                      <w:color w:val="808080" w:themeColor="background1" w:themeShade="80"/>
                      <w:sz w:val="24"/>
                    </w:rPr>
                  </w:pPr>
                </w:p>
              </w:txbxContent>
            </v:textbox>
          </v:shape>
        </w:pict>
      </w:r>
    </w:p>
    <w:p w:rsidR="00C81EC5" w:rsidRPr="00C81EC5" w:rsidRDefault="00C81EC5" w:rsidP="00C81EC5"/>
    <w:p w:rsidR="00C81EC5" w:rsidRPr="00C81EC5" w:rsidRDefault="00C81EC5" w:rsidP="00C81EC5"/>
    <w:p w:rsidR="00C81EC5" w:rsidRDefault="00C81EC5" w:rsidP="00C81EC5"/>
    <w:p w:rsidR="0052320B" w:rsidRDefault="00C81EC5" w:rsidP="00C81EC5">
      <w:pPr>
        <w:tabs>
          <w:tab w:val="left" w:pos="1110"/>
        </w:tabs>
      </w:pPr>
      <w:r>
        <w:tab/>
      </w:r>
    </w:p>
    <w:p w:rsidR="00C81EC5" w:rsidRDefault="00C81EC5" w:rsidP="00C81EC5">
      <w:pPr>
        <w:tabs>
          <w:tab w:val="left" w:pos="1110"/>
        </w:tabs>
      </w:pPr>
    </w:p>
    <w:p w:rsidR="00C81EC5" w:rsidRDefault="00C81EC5" w:rsidP="00C81EC5">
      <w:pPr>
        <w:tabs>
          <w:tab w:val="left" w:pos="1110"/>
        </w:tabs>
      </w:pPr>
    </w:p>
    <w:p w:rsidR="00C81EC5" w:rsidRDefault="00C81EC5" w:rsidP="00C81EC5">
      <w:pPr>
        <w:tabs>
          <w:tab w:val="left" w:pos="1110"/>
        </w:tabs>
      </w:pPr>
    </w:p>
    <w:p w:rsidR="00C81EC5" w:rsidRDefault="00C81EC5" w:rsidP="00C81EC5">
      <w:pPr>
        <w:tabs>
          <w:tab w:val="left" w:pos="1110"/>
        </w:tabs>
      </w:pPr>
    </w:p>
    <w:p w:rsidR="00C81EC5" w:rsidRDefault="00C81EC5" w:rsidP="00C81EC5">
      <w:pPr>
        <w:tabs>
          <w:tab w:val="left" w:pos="1110"/>
        </w:tabs>
      </w:pPr>
    </w:p>
    <w:p w:rsidR="00DF2344" w:rsidRDefault="00DF2344" w:rsidP="00C81EC5">
      <w:pPr>
        <w:tabs>
          <w:tab w:val="left" w:pos="1110"/>
        </w:tabs>
      </w:pPr>
    </w:p>
    <w:p w:rsidR="00DF2344" w:rsidRDefault="00DF2344" w:rsidP="00C81EC5">
      <w:pPr>
        <w:tabs>
          <w:tab w:val="left" w:pos="1110"/>
        </w:tabs>
      </w:pPr>
    </w:p>
    <w:p w:rsidR="00DF2344" w:rsidRDefault="00DF2344" w:rsidP="00C81EC5">
      <w:pPr>
        <w:tabs>
          <w:tab w:val="left" w:pos="1110"/>
        </w:tabs>
      </w:pPr>
    </w:p>
    <w:p w:rsidR="003041C1" w:rsidRDefault="003041C1" w:rsidP="003041C1">
      <w:pPr>
        <w:jc w:val="both"/>
      </w:pPr>
    </w:p>
    <w:p w:rsidR="0049455F" w:rsidRDefault="003041C1" w:rsidP="003041C1">
      <w:pPr>
        <w:jc w:val="both"/>
        <w:rPr>
          <w:rFonts w:ascii="Century Gothic" w:hAnsi="Century Gothic" w:cs="Times New Roman"/>
          <w:b/>
          <w:i/>
          <w:sz w:val="24"/>
          <w:szCs w:val="24"/>
        </w:rPr>
      </w:pPr>
      <w:r>
        <w:rPr>
          <w:rFonts w:ascii="Century Gothic" w:hAnsi="Century Gothic" w:cs="Times New Roman"/>
          <w:b/>
          <w:i/>
          <w:sz w:val="24"/>
          <w:szCs w:val="24"/>
        </w:rPr>
        <w:t xml:space="preserve">             </w:t>
      </w:r>
      <w:r w:rsidR="0049455F" w:rsidRPr="0049455F">
        <w:rPr>
          <w:rFonts w:ascii="Century Gothic" w:hAnsi="Century Gothic" w:cs="Times New Roman"/>
          <w:b/>
          <w:i/>
          <w:sz w:val="24"/>
          <w:szCs w:val="24"/>
        </w:rPr>
        <w:t>Usnesení č. 3/2016 z veřejného zasedání zastupitelstva městyse</w:t>
      </w:r>
    </w:p>
    <w:p w:rsidR="0049455F" w:rsidRPr="0049455F" w:rsidRDefault="003041C1" w:rsidP="0049455F">
      <w:pPr>
        <w:jc w:val="center"/>
        <w:rPr>
          <w:rFonts w:ascii="Century Gothic" w:hAnsi="Century Gothic" w:cs="Times New Roman"/>
          <w:b/>
          <w:i/>
          <w:sz w:val="24"/>
          <w:szCs w:val="24"/>
        </w:rPr>
      </w:pPr>
      <w:r>
        <w:rPr>
          <w:rFonts w:ascii="Century Gothic" w:hAnsi="Century Gothic" w:cs="Times New Roman"/>
          <w:b/>
          <w:i/>
          <w:sz w:val="24"/>
          <w:szCs w:val="24"/>
        </w:rPr>
        <w:t xml:space="preserve"> </w:t>
      </w:r>
      <w:r w:rsidR="0049455F" w:rsidRPr="0049455F">
        <w:rPr>
          <w:rFonts w:ascii="Century Gothic" w:hAnsi="Century Gothic" w:cs="Times New Roman"/>
          <w:b/>
          <w:i/>
          <w:sz w:val="24"/>
          <w:szCs w:val="24"/>
        </w:rPr>
        <w:t>ze dne 22.06.2016</w:t>
      </w:r>
    </w:p>
    <w:p w:rsidR="0049455F" w:rsidRPr="0049455F" w:rsidRDefault="007172B9" w:rsidP="0049455F">
      <w:pPr>
        <w:rPr>
          <w:rFonts w:ascii="Century Gothic" w:hAnsi="Century Gothic" w:cs="Times New Roman"/>
          <w:b/>
          <w:i/>
          <w:sz w:val="24"/>
          <w:szCs w:val="24"/>
        </w:rPr>
      </w:pPr>
      <w:r w:rsidRPr="00F031A0">
        <w:rPr>
          <w:rFonts w:ascii="Broadway" w:hAnsi="Broadway"/>
          <w:b/>
          <w:noProof/>
          <w:sz w:val="2"/>
          <w:szCs w:val="2"/>
        </w:rPr>
        <w:pict>
          <v:shape id="Textové pole 28" o:spid="_x0000_s1027" type="#_x0000_t202" style="position:absolute;margin-left:-70.85pt;margin-top:178.85pt;width:596.25pt;height:45.4pt;z-index:251663360;visibility:visible;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" filled="f" stroked="f">
            <v:textbox>
              <w:txbxContent>
                <w:p w:rsidR="004835B7" w:rsidRPr="00A62D9F" w:rsidRDefault="004835B7" w:rsidP="0095265B">
                  <w:pPr>
                    <w:jc w:val="center"/>
                    <w:rPr>
                      <w:rFonts w:ascii="Century Gothic" w:hAnsi="Century Gothic" w:cs="Segoe UI"/>
                      <w:sz w:val="20"/>
                    </w:rPr>
                  </w:pPr>
                </w:p>
              </w:txbxContent>
            </v:textbox>
          </v:shape>
        </w:pict>
      </w:r>
      <w:r w:rsidR="0049455F" w:rsidRPr="0049455F">
        <w:rPr>
          <w:rFonts w:ascii="Century Gothic" w:hAnsi="Century Gothic" w:cs="Times New Roman"/>
          <w:i/>
          <w:sz w:val="24"/>
          <w:szCs w:val="24"/>
          <w:u w:val="single"/>
        </w:rPr>
        <w:t>Zastupitelstvo městyse SCHVALUJE:</w:t>
      </w:r>
      <w:r w:rsidR="0049455F" w:rsidRPr="0049455F">
        <w:rPr>
          <w:rFonts w:ascii="Century Gothic" w:hAnsi="Century Gothic" w:cs="Times New Roman"/>
          <w:b/>
          <w:i/>
          <w:sz w:val="24"/>
          <w:szCs w:val="24"/>
        </w:rPr>
        <w:br/>
        <w:t xml:space="preserve">° </w:t>
      </w:r>
      <w:r w:rsidR="0049455F" w:rsidRPr="0049455F">
        <w:rPr>
          <w:rFonts w:ascii="Century Gothic" w:hAnsi="Century Gothic" w:cs="Times New Roman"/>
          <w:i/>
          <w:sz w:val="24"/>
          <w:szCs w:val="24"/>
        </w:rPr>
        <w:t>do výběrové komise na akci: Městys Vémyslice – mateřská škola – oprava sociálního zařízení . 1.NP byli zvolení: Staněk Radovan, Chudoba Jaromír, Maša Čestmír</w:t>
      </w:r>
      <w:r w:rsidR="0049455F" w:rsidRPr="0049455F">
        <w:rPr>
          <w:rFonts w:ascii="Century Gothic" w:hAnsi="Century Gothic" w:cs="Times New Roman"/>
          <w:b/>
          <w:i/>
          <w:sz w:val="24"/>
          <w:szCs w:val="24"/>
        </w:rPr>
        <w:br/>
        <w:t xml:space="preserve">° </w:t>
      </w:r>
      <w:r w:rsidR="0049455F" w:rsidRPr="0049455F">
        <w:rPr>
          <w:rFonts w:ascii="Century Gothic" w:hAnsi="Century Gothic" w:cs="Times New Roman"/>
          <w:i/>
          <w:sz w:val="24"/>
          <w:szCs w:val="24"/>
        </w:rPr>
        <w:t>zhotovitele stavby: Městys Vémyslice – mateřská škola – oprava sociálního</w:t>
      </w:r>
      <w:r w:rsidR="003041C1">
        <w:rPr>
          <w:rFonts w:ascii="Century Gothic" w:hAnsi="Century Gothic" w:cs="Times New Roman"/>
          <w:i/>
          <w:sz w:val="24"/>
          <w:szCs w:val="24"/>
        </w:rPr>
        <w:t xml:space="preserve"> </w:t>
      </w:r>
      <w:r w:rsidR="0049455F" w:rsidRPr="0049455F">
        <w:rPr>
          <w:rFonts w:ascii="Century Gothic" w:hAnsi="Century Gothic" w:cs="Times New Roman"/>
          <w:i/>
          <w:sz w:val="24"/>
          <w:szCs w:val="24"/>
        </w:rPr>
        <w:t>zařízení. 1.NP firmu Miloš Ryšavý stavební a obchodní firma s.r.o. s cenou 478.786 Kč. Pověřuje starosty podpisem smlouvy o dílo.</w:t>
      </w:r>
      <w:r w:rsidR="0049455F" w:rsidRPr="0049455F">
        <w:rPr>
          <w:rFonts w:ascii="Century Gothic" w:hAnsi="Century Gothic" w:cs="Times New Roman"/>
          <w:i/>
          <w:sz w:val="24"/>
          <w:szCs w:val="24"/>
        </w:rPr>
        <w:br/>
        <w:t xml:space="preserve">° Smlouvu o poskytnutí dotace z rozpočtu JMK ve výši 200.000 Kč, pověřuje starosty </w:t>
      </w:r>
      <w:r w:rsidR="0049455F" w:rsidRPr="0049455F">
        <w:rPr>
          <w:rFonts w:ascii="Century Gothic" w:hAnsi="Century Gothic" w:cs="Times New Roman"/>
          <w:i/>
          <w:sz w:val="24"/>
          <w:szCs w:val="24"/>
        </w:rPr>
        <w:lastRenderedPageBreak/>
        <w:t>jejím podpisem.</w:t>
      </w:r>
      <w:r w:rsidR="0049455F" w:rsidRPr="0049455F">
        <w:rPr>
          <w:rFonts w:ascii="Century Gothic" w:hAnsi="Century Gothic" w:cs="Times New Roman"/>
          <w:i/>
          <w:sz w:val="24"/>
          <w:szCs w:val="24"/>
        </w:rPr>
        <w:br/>
        <w:t>° Pronájem p.č. 6341 o výměře 1852 m</w:t>
      </w:r>
      <w:r w:rsidR="0049455F" w:rsidRPr="0049455F">
        <w:rPr>
          <w:rFonts w:ascii="Century Gothic" w:hAnsi="Century Gothic" w:cs="Times New Roman"/>
          <w:i/>
          <w:sz w:val="24"/>
          <w:szCs w:val="24"/>
          <w:vertAlign w:val="superscript"/>
        </w:rPr>
        <w:t>2</w:t>
      </w:r>
      <w:r w:rsidR="0049455F" w:rsidRPr="0049455F">
        <w:rPr>
          <w:rFonts w:ascii="Century Gothic" w:hAnsi="Century Gothic" w:cs="Times New Roman"/>
          <w:i/>
          <w:sz w:val="24"/>
          <w:szCs w:val="24"/>
        </w:rPr>
        <w:t xml:space="preserve"> nájemcům Čemerka Jan, Vémyslice 79: 926 m</w:t>
      </w:r>
      <w:r w:rsidR="0049455F" w:rsidRPr="0049455F">
        <w:rPr>
          <w:rFonts w:ascii="Century Gothic" w:hAnsi="Century Gothic" w:cs="Times New Roman"/>
          <w:i/>
          <w:sz w:val="24"/>
          <w:szCs w:val="24"/>
          <w:vertAlign w:val="superscript"/>
        </w:rPr>
        <w:t xml:space="preserve">2 </w:t>
      </w:r>
      <w:r w:rsidR="0049455F" w:rsidRPr="0049455F">
        <w:rPr>
          <w:rFonts w:ascii="Century Gothic" w:hAnsi="Century Gothic" w:cs="Times New Roman"/>
          <w:i/>
          <w:sz w:val="24"/>
          <w:szCs w:val="24"/>
        </w:rPr>
        <w:t xml:space="preserve"> a Záviška Josef, Vémyslice 86: 926 m</w:t>
      </w:r>
      <w:r w:rsidR="0049455F" w:rsidRPr="0049455F">
        <w:rPr>
          <w:rFonts w:ascii="Century Gothic" w:hAnsi="Century Gothic" w:cs="Times New Roman"/>
          <w:i/>
          <w:sz w:val="24"/>
          <w:szCs w:val="24"/>
          <w:vertAlign w:val="superscript"/>
        </w:rPr>
        <w:t>2</w:t>
      </w:r>
      <w:r w:rsidR="0049455F" w:rsidRPr="0049455F">
        <w:rPr>
          <w:rFonts w:ascii="Century Gothic" w:hAnsi="Century Gothic" w:cs="Times New Roman"/>
          <w:i/>
          <w:sz w:val="24"/>
          <w:szCs w:val="24"/>
        </w:rPr>
        <w:t>.  Celkové nájemné za r</w:t>
      </w:r>
      <w:r w:rsidR="0049455F">
        <w:rPr>
          <w:rFonts w:ascii="Century Gothic" w:hAnsi="Century Gothic" w:cs="Times New Roman"/>
          <w:i/>
          <w:sz w:val="24"/>
          <w:szCs w:val="24"/>
        </w:rPr>
        <w:t xml:space="preserve">ok 2016 a následující leta činí </w:t>
      </w:r>
      <w:r w:rsidR="0049455F" w:rsidRPr="0049455F">
        <w:rPr>
          <w:rFonts w:ascii="Century Gothic" w:hAnsi="Century Gothic" w:cs="Times New Roman"/>
          <w:i/>
          <w:sz w:val="24"/>
          <w:szCs w:val="24"/>
        </w:rPr>
        <w:t>324 Kč/rok. Doba nájmu je 10 let. Pověřuje starosty podpisem nájemních smluv.</w:t>
      </w:r>
      <w:r w:rsidR="0049455F" w:rsidRPr="0049455F">
        <w:rPr>
          <w:rFonts w:ascii="Century Gothic" w:hAnsi="Century Gothic" w:cs="Times New Roman"/>
          <w:i/>
          <w:sz w:val="24"/>
          <w:szCs w:val="24"/>
        </w:rPr>
        <w:br/>
        <w:t>° Pronájem části p.č. 6320 o výměře 4300 m</w:t>
      </w:r>
      <w:r w:rsidR="0049455F" w:rsidRPr="0049455F">
        <w:rPr>
          <w:rFonts w:ascii="Century Gothic" w:hAnsi="Century Gothic" w:cs="Times New Roman"/>
          <w:i/>
          <w:sz w:val="24"/>
          <w:szCs w:val="24"/>
          <w:vertAlign w:val="superscript"/>
        </w:rPr>
        <w:t>2</w:t>
      </w:r>
      <w:r w:rsidR="0049455F" w:rsidRPr="0049455F">
        <w:rPr>
          <w:rFonts w:ascii="Century Gothic" w:hAnsi="Century Gothic" w:cs="Times New Roman"/>
          <w:i/>
          <w:sz w:val="24"/>
          <w:szCs w:val="24"/>
        </w:rPr>
        <w:t xml:space="preserve"> – vinohrady: na dobu určitou 10 let s platností od 01.01.2017 za cenu 3500 Kč/ha/rok. Pověřuje starosty podpisem nájemních smluv.</w:t>
      </w:r>
      <w:r w:rsidR="0049455F" w:rsidRPr="0049455F">
        <w:rPr>
          <w:rFonts w:ascii="Century Gothic" w:hAnsi="Century Gothic" w:cs="Times New Roman"/>
          <w:b/>
          <w:i/>
          <w:sz w:val="24"/>
          <w:szCs w:val="24"/>
        </w:rPr>
        <w:br/>
      </w:r>
      <w:r w:rsidR="0049455F" w:rsidRPr="0049455F">
        <w:rPr>
          <w:rFonts w:ascii="Century Gothic" w:hAnsi="Century Gothic" w:cs="Times New Roman"/>
          <w:i/>
          <w:sz w:val="24"/>
          <w:szCs w:val="24"/>
        </w:rPr>
        <w:t>° Cena za nájem místnosti Vémyslice čp.64 je 600</w:t>
      </w:r>
      <w:r w:rsidR="0049455F">
        <w:rPr>
          <w:rFonts w:ascii="Century Gothic" w:hAnsi="Century Gothic" w:cs="Times New Roman"/>
          <w:i/>
          <w:sz w:val="24"/>
          <w:szCs w:val="24"/>
        </w:rPr>
        <w:t xml:space="preserve"> Kč/měsíc platná od </w:t>
      </w:r>
      <w:r w:rsidR="0049455F" w:rsidRPr="0049455F">
        <w:rPr>
          <w:rFonts w:ascii="Century Gothic" w:hAnsi="Century Gothic" w:cs="Times New Roman"/>
          <w:i/>
          <w:sz w:val="24"/>
          <w:szCs w:val="24"/>
        </w:rPr>
        <w:t>01.07.2016, pověřuje starosty podpisem dodatku k nájemní smlouvě.</w:t>
      </w:r>
      <w:r w:rsidR="0049455F" w:rsidRPr="0049455F">
        <w:rPr>
          <w:rFonts w:ascii="Century Gothic" w:hAnsi="Century Gothic" w:cs="Times New Roman"/>
          <w:b/>
          <w:i/>
          <w:sz w:val="24"/>
          <w:szCs w:val="24"/>
        </w:rPr>
        <w:br/>
      </w:r>
      <w:r w:rsidR="0049455F" w:rsidRPr="0049455F">
        <w:rPr>
          <w:rFonts w:ascii="Century Gothic" w:hAnsi="Century Gothic" w:cs="Times New Roman"/>
          <w:i/>
          <w:sz w:val="24"/>
          <w:szCs w:val="24"/>
        </w:rPr>
        <w:t>° Rozpočtové opatření č. 4 ve výši 42.000 Kč,</w:t>
      </w:r>
      <w:r w:rsidR="0049455F" w:rsidRPr="0049455F">
        <w:rPr>
          <w:rFonts w:ascii="Century Gothic" w:hAnsi="Century Gothic" w:cs="Times New Roman"/>
          <w:i/>
          <w:sz w:val="24"/>
          <w:szCs w:val="24"/>
        </w:rPr>
        <w:br/>
        <w:t>° finanční příspěvek ve výši 10.000 Kč na závod horských kol KOLKOLEM.com,</w:t>
      </w:r>
      <w:r w:rsidR="0049455F" w:rsidRPr="0049455F">
        <w:rPr>
          <w:rFonts w:ascii="Century Gothic" w:hAnsi="Century Gothic" w:cs="Times New Roman"/>
          <w:i/>
          <w:sz w:val="24"/>
          <w:szCs w:val="24"/>
        </w:rPr>
        <w:br/>
      </w:r>
      <w:r w:rsidR="0049455F" w:rsidRPr="0049455F">
        <w:rPr>
          <w:rFonts w:ascii="Century Gothic" w:hAnsi="Century Gothic" w:cs="Times New Roman"/>
          <w:b/>
          <w:i/>
          <w:sz w:val="24"/>
          <w:szCs w:val="24"/>
        </w:rPr>
        <w:t xml:space="preserve">° </w:t>
      </w:r>
      <w:r w:rsidR="0049455F" w:rsidRPr="0049455F">
        <w:rPr>
          <w:rFonts w:ascii="Century Gothic" w:hAnsi="Century Gothic" w:cs="Times New Roman"/>
          <w:i/>
          <w:sz w:val="24"/>
          <w:szCs w:val="24"/>
        </w:rPr>
        <w:t>Převod zásahového vozidla Škoda Felicie Combi na SDH Vémyslice byl schválen. Vyřazení z majetku obce dnem přepisu auta. Veškeré výdaje s provozem, opravami a údržbou bude hradit SDH.</w:t>
      </w:r>
      <w:r w:rsidR="0049455F" w:rsidRPr="0049455F">
        <w:rPr>
          <w:rFonts w:ascii="Century Gothic" w:hAnsi="Century Gothic" w:cs="Times New Roman"/>
          <w:i/>
          <w:sz w:val="24"/>
          <w:szCs w:val="24"/>
        </w:rPr>
        <w:br/>
        <w:t>° Změnu využití území části p.č. 1880 v k.ú. Vémyslice z lesního pozemku na vodní plochu,</w:t>
      </w:r>
      <w:r w:rsidR="0049455F" w:rsidRPr="0049455F">
        <w:rPr>
          <w:rFonts w:ascii="Century Gothic" w:hAnsi="Century Gothic" w:cs="Times New Roman"/>
          <w:i/>
          <w:sz w:val="24"/>
          <w:szCs w:val="24"/>
        </w:rPr>
        <w:br/>
        <w:t>° žádost o povolení k výstavbě dvou opěrných zdí na obecním pozemku p.č. 4794/2 za rodinným domem čp. 49.</w:t>
      </w:r>
    </w:p>
    <w:p w:rsidR="00DA576D" w:rsidRDefault="00DA576D" w:rsidP="00BB57A3">
      <w:pPr>
        <w:jc w:val="center"/>
        <w:rPr>
          <w:rFonts w:ascii="Century Gothic" w:eastAsia="Times New Roman" w:hAnsi="Century Gothic" w:cs="Times New Roman"/>
          <w:b/>
          <w:i/>
          <w:sz w:val="24"/>
          <w:szCs w:val="24"/>
          <w:lang w:eastAsia="cs-CZ"/>
        </w:rPr>
      </w:pPr>
    </w:p>
    <w:p w:rsidR="00DA576D" w:rsidRPr="00DA576D" w:rsidRDefault="00DA576D" w:rsidP="00BB57A3">
      <w:pPr>
        <w:jc w:val="center"/>
        <w:rPr>
          <w:rFonts w:ascii="Century Gothic" w:eastAsia="Times New Roman" w:hAnsi="Century Gothic" w:cs="Times New Roman"/>
          <w:b/>
          <w:color w:val="FF0000"/>
          <w:sz w:val="28"/>
          <w:szCs w:val="28"/>
          <w:u w:val="single"/>
          <w:lang w:eastAsia="cs-CZ"/>
        </w:rPr>
      </w:pPr>
      <w:r w:rsidRPr="00DA576D">
        <w:rPr>
          <w:rFonts w:ascii="Century Gothic" w:eastAsia="Times New Roman" w:hAnsi="Century Gothic" w:cs="Times New Roman"/>
          <w:b/>
          <w:color w:val="FF0000"/>
          <w:sz w:val="28"/>
          <w:szCs w:val="28"/>
          <w:u w:val="single"/>
          <w:lang w:eastAsia="cs-CZ"/>
        </w:rPr>
        <w:t>Proběhlé akce</w:t>
      </w:r>
    </w:p>
    <w:p w:rsidR="003F2182" w:rsidRPr="003F2182" w:rsidRDefault="005B6788" w:rsidP="003F2182">
      <w:pPr>
        <w:pStyle w:val="Normlnweb"/>
        <w:jc w:val="center"/>
        <w:rPr>
          <w:rFonts w:ascii="Century Gothic" w:hAnsi="Century Gothic"/>
          <w:b/>
          <w:sz w:val="28"/>
          <w:szCs w:val="28"/>
          <w:u w:val="single"/>
        </w:rPr>
      </w:pPr>
      <w:r>
        <w:rPr>
          <w:rFonts w:ascii="Century Gothic" w:hAnsi="Century Gothic"/>
          <w:b/>
          <w:noProof/>
          <w:sz w:val="28"/>
          <w:szCs w:val="28"/>
          <w:u w:val="single"/>
        </w:rPr>
        <w:drawing>
          <wp:anchor distT="0" distB="0" distL="114300" distR="114300" simplePos="0" relativeHeight="251688960" behindDoc="0" locked="0" layoutInCell="1" allowOverlap="1">
            <wp:simplePos x="0" y="0"/>
            <wp:positionH relativeFrom="column">
              <wp:posOffset>3133090</wp:posOffset>
            </wp:positionH>
            <wp:positionV relativeFrom="paragraph">
              <wp:posOffset>54610</wp:posOffset>
            </wp:positionV>
            <wp:extent cx="2971800" cy="2228850"/>
            <wp:effectExtent l="19050" t="0" r="0" b="0"/>
            <wp:wrapSquare wrapText="bothSides"/>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cstate="print"/>
                    <a:srcRect/>
                    <a:stretch>
                      <a:fillRect/>
                    </a:stretch>
                  </pic:blipFill>
                  <pic:spPr bwMode="auto">
                    <a:xfrm>
                      <a:off x="0" y="0"/>
                      <a:ext cx="2971800" cy="2228850"/>
                    </a:xfrm>
                    <a:prstGeom prst="rect">
                      <a:avLst/>
                    </a:prstGeom>
                    <a:noFill/>
                    <a:ln w="9525">
                      <a:noFill/>
                      <a:miter lim="800000"/>
                      <a:headEnd/>
                      <a:tailEnd/>
                    </a:ln>
                  </pic:spPr>
                </pic:pic>
              </a:graphicData>
            </a:graphic>
          </wp:anchor>
        </w:drawing>
      </w:r>
      <w:r w:rsidR="003F2182" w:rsidRPr="003F2182">
        <w:rPr>
          <w:rFonts w:ascii="Century Gothic" w:hAnsi="Century Gothic"/>
          <w:b/>
          <w:sz w:val="28"/>
          <w:szCs w:val="28"/>
          <w:u w:val="single"/>
        </w:rPr>
        <w:t>Noc kostelů ve Vémyslicích se vydařila!</w:t>
      </w:r>
    </w:p>
    <w:p w:rsidR="003F2182" w:rsidRPr="003F2182" w:rsidRDefault="00FD53CF" w:rsidP="003F2182">
      <w:pPr>
        <w:pStyle w:val="Normlnweb"/>
        <w:rPr>
          <w:rFonts w:ascii="Century Gothic" w:hAnsi="Century Gothic"/>
        </w:rPr>
      </w:pPr>
      <w:r>
        <w:rPr>
          <w:rFonts w:ascii="Century Gothic" w:hAnsi="Century Gothic"/>
        </w:rPr>
        <w:t>Letošní N</w:t>
      </w:r>
      <w:r w:rsidR="003F2182" w:rsidRPr="003F2182">
        <w:rPr>
          <w:rFonts w:ascii="Century Gothic" w:hAnsi="Century Gothic"/>
        </w:rPr>
        <w:t xml:space="preserve">oc kostelů proběhla na území celé ČR v pátek 10. 6. </w:t>
      </w:r>
      <w:r>
        <w:rPr>
          <w:rFonts w:ascii="Century Gothic" w:hAnsi="Century Gothic"/>
        </w:rPr>
        <w:t xml:space="preserve">2016. </w:t>
      </w:r>
      <w:r w:rsidR="003F2182" w:rsidRPr="003F2182">
        <w:rPr>
          <w:rFonts w:ascii="Century Gothic" w:hAnsi="Century Gothic"/>
        </w:rPr>
        <w:t>Nám se podařilo do tohoto data uvést budovu do takového stavu, že ji mohla bezpečně navštívit i veřejnost, takže ve Vémyslicích proběhla současně s nocí kos</w:t>
      </w:r>
      <w:r>
        <w:rPr>
          <w:rFonts w:ascii="Century Gothic" w:hAnsi="Century Gothic"/>
        </w:rPr>
        <w:t>telů v místním chrámu páně i ,,N</w:t>
      </w:r>
      <w:r w:rsidR="003F2182" w:rsidRPr="003F2182">
        <w:rPr>
          <w:rFonts w:ascii="Century Gothic" w:hAnsi="Century Gothic"/>
        </w:rPr>
        <w:t xml:space="preserve">oc na faře“. Od místních jsme navíc dostali spoustu velmi zajímavých a starých fotografií a předmětů, takže jsme z nich ještě pro zpestření připravili výstavku. Přišlo se podívat okolo 100 návštěvníků z řad místních obyvatel, ale i cizích lidí. Akce se nám velmi vydařila a byly i kladné ohlasy. Dostali jsme dokonce návštěvnickou knížku a máme v ní již několik zápisů. </w:t>
      </w:r>
    </w:p>
    <w:p w:rsidR="003F2182" w:rsidRPr="003F2182" w:rsidRDefault="003F2182" w:rsidP="003F2182">
      <w:pPr>
        <w:pStyle w:val="Normlnweb"/>
        <w:rPr>
          <w:rFonts w:ascii="Century Gothic" w:hAnsi="Century Gothic"/>
        </w:rPr>
      </w:pPr>
      <w:r w:rsidRPr="003F2182">
        <w:rPr>
          <w:rFonts w:ascii="Century Gothic" w:hAnsi="Century Gothic"/>
          <w:i/>
        </w:rPr>
        <w:t>,,Bylo úžasné sledovat, jak se lidé pokouš</w:t>
      </w:r>
      <w:r w:rsidR="008727EA">
        <w:rPr>
          <w:rFonts w:ascii="Century Gothic" w:hAnsi="Century Gothic"/>
          <w:i/>
        </w:rPr>
        <w:t>ejí</w:t>
      </w:r>
      <w:r w:rsidRPr="003F2182">
        <w:rPr>
          <w:rFonts w:ascii="Century Gothic" w:hAnsi="Century Gothic"/>
          <w:i/>
        </w:rPr>
        <w:t xml:space="preserve"> najít na starých fotografiích sebe i své příbuzné.“</w:t>
      </w:r>
      <w:r w:rsidRPr="003F2182">
        <w:rPr>
          <w:rFonts w:ascii="Century Gothic" w:hAnsi="Century Gothic"/>
        </w:rPr>
        <w:t xml:space="preserve"> Hedvika Kupská, členka skupiny pro obnovu fary</w:t>
      </w:r>
    </w:p>
    <w:p w:rsidR="003F2182" w:rsidRPr="003F2182" w:rsidRDefault="003F2182" w:rsidP="003F2182">
      <w:pPr>
        <w:pStyle w:val="Normlnweb"/>
        <w:rPr>
          <w:rFonts w:ascii="Century Gothic" w:hAnsi="Century Gothic"/>
        </w:rPr>
      </w:pPr>
      <w:r w:rsidRPr="003F2182">
        <w:rPr>
          <w:rFonts w:ascii="Century Gothic" w:hAnsi="Century Gothic"/>
        </w:rPr>
        <w:lastRenderedPageBreak/>
        <w:t xml:space="preserve">Děkujeme všem, kteří nám pomohli s opravami, s úklidy, finančně i materiálně. </w:t>
      </w:r>
    </w:p>
    <w:p w:rsidR="003F2182" w:rsidRPr="003F2182" w:rsidRDefault="003F2182" w:rsidP="003F2182">
      <w:pPr>
        <w:pStyle w:val="Normlnweb"/>
        <w:rPr>
          <w:rFonts w:ascii="Century Gothic" w:hAnsi="Century Gothic"/>
        </w:rPr>
      </w:pPr>
      <w:r w:rsidRPr="003F2182">
        <w:rPr>
          <w:rFonts w:ascii="Century Gothic" w:hAnsi="Century Gothic"/>
        </w:rPr>
        <w:t xml:space="preserve">Pokud byste se chtěli k našemu týmu přidat, materiálně či finančně nás podpořit, nebo se přijít podívat, můžete nás kontaktovat přes náš facebook, email gmkholy@seznam.cz nebo na telefonu 732 253 738. Na facebook www.fb.com/faravemyslice přidáváme na reálnou časovou osu fotky prováděných prací. Na této stránce nás můžete sledovat, i když facebook nepoužíváte. Budeme však rádi za vaše sdílení a like. </w:t>
      </w:r>
    </w:p>
    <w:p w:rsidR="003F2182" w:rsidRPr="003F2182" w:rsidRDefault="00D7696A" w:rsidP="003F2182">
      <w:pPr>
        <w:pStyle w:val="Normlnweb"/>
        <w:jc w:val="right"/>
        <w:rPr>
          <w:rFonts w:ascii="Century Gothic" w:hAnsi="Century Gothic"/>
          <w:b/>
        </w:rPr>
      </w:pPr>
      <w:r>
        <w:rPr>
          <w:rFonts w:ascii="Century Gothic" w:hAnsi="Century Gothic"/>
          <w:b/>
        </w:rPr>
        <w:t>z</w:t>
      </w:r>
      <w:r w:rsidR="003F2182" w:rsidRPr="003F2182">
        <w:rPr>
          <w:rFonts w:ascii="Century Gothic" w:hAnsi="Century Gothic"/>
          <w:b/>
        </w:rPr>
        <w:t>a tým pro obnovu fary Jan Holý ml.</w:t>
      </w:r>
    </w:p>
    <w:p w:rsidR="003F2182" w:rsidRDefault="003F2182" w:rsidP="003F2182">
      <w:pPr>
        <w:rPr>
          <w:rFonts w:ascii="Century Gothic" w:eastAsia="Times New Roman" w:hAnsi="Century Gothic" w:cs="Times New Roman"/>
          <w:b/>
          <w:sz w:val="28"/>
          <w:szCs w:val="28"/>
          <w:u w:val="single"/>
          <w:lang w:eastAsia="cs-CZ"/>
        </w:rPr>
      </w:pPr>
      <w:r w:rsidRPr="003F2182">
        <w:rPr>
          <w:rFonts w:ascii="Century Gothic" w:eastAsia="Times New Roman" w:hAnsi="Century Gothic" w:cs="Times New Roman"/>
          <w:b/>
          <w:sz w:val="28"/>
          <w:szCs w:val="28"/>
          <w:lang w:eastAsia="cs-CZ"/>
        </w:rPr>
        <w:t xml:space="preserve"> </w:t>
      </w:r>
      <w:r w:rsidRPr="003F2182">
        <w:rPr>
          <w:rFonts w:ascii="Century Gothic" w:eastAsia="Times New Roman" w:hAnsi="Century Gothic" w:cs="Times New Roman"/>
          <w:b/>
          <w:noProof/>
          <w:sz w:val="28"/>
          <w:szCs w:val="28"/>
          <w:lang w:eastAsia="cs-CZ"/>
        </w:rPr>
        <w:drawing>
          <wp:inline distT="0" distB="0" distL="0" distR="0">
            <wp:extent cx="2971800" cy="2228850"/>
            <wp:effectExtent l="1905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 cstate="print"/>
                    <a:srcRect/>
                    <a:stretch>
                      <a:fillRect/>
                    </a:stretch>
                  </pic:blipFill>
                  <pic:spPr bwMode="auto">
                    <a:xfrm>
                      <a:off x="0" y="0"/>
                      <a:ext cx="2971492" cy="2228619"/>
                    </a:xfrm>
                    <a:prstGeom prst="rect">
                      <a:avLst/>
                    </a:prstGeom>
                    <a:noFill/>
                    <a:ln w="9525">
                      <a:noFill/>
                      <a:miter lim="800000"/>
                      <a:headEnd/>
                      <a:tailEnd/>
                    </a:ln>
                  </pic:spPr>
                </pic:pic>
              </a:graphicData>
            </a:graphic>
          </wp:inline>
        </w:drawing>
      </w:r>
      <w:r w:rsidR="005B6788" w:rsidRPr="00EF55FD">
        <w:rPr>
          <w:noProof/>
          <w:lang w:eastAsia="cs-CZ"/>
        </w:rPr>
        <w:drawing>
          <wp:inline distT="0" distB="0" distL="0" distR="0">
            <wp:extent cx="2962275" cy="2221706"/>
            <wp:effectExtent l="19050" t="0" r="9525" b="0"/>
            <wp:docPr id="2" name="obrázek 25" descr="https://scontent-fra3-1.xx.fbcdn.net/v/t1.0-9/13412914_1730769863845732_6073419783759976865_n.jpg?oh=8e195010a7229726d2559f2bcaab74e3&amp;oe=585809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scontent-fra3-1.xx.fbcdn.net/v/t1.0-9/13412914_1730769863845732_6073419783759976865_n.jpg?oh=8e195010a7229726d2559f2bcaab74e3&amp;oe=585809B6"/>
                    <pic:cNvPicPr>
                      <a:picLocks noChangeAspect="1" noChangeArrowheads="1"/>
                    </pic:cNvPicPr>
                  </pic:nvPicPr>
                  <pic:blipFill>
                    <a:blip r:embed="rId10" cstate="print"/>
                    <a:srcRect/>
                    <a:stretch>
                      <a:fillRect/>
                    </a:stretch>
                  </pic:blipFill>
                  <pic:spPr bwMode="auto">
                    <a:xfrm>
                      <a:off x="0" y="0"/>
                      <a:ext cx="2961968" cy="2221476"/>
                    </a:xfrm>
                    <a:prstGeom prst="rect">
                      <a:avLst/>
                    </a:prstGeom>
                    <a:noFill/>
                    <a:ln w="9525">
                      <a:noFill/>
                      <a:miter lim="800000"/>
                      <a:headEnd/>
                      <a:tailEnd/>
                    </a:ln>
                  </pic:spPr>
                </pic:pic>
              </a:graphicData>
            </a:graphic>
          </wp:inline>
        </w:drawing>
      </w:r>
    </w:p>
    <w:tbl>
      <w:tblPr>
        <w:tblStyle w:val="Mkatabulky"/>
        <w:tblW w:w="0" w:type="auto"/>
        <w:tblLook w:val="04A0"/>
      </w:tblPr>
      <w:tblGrid>
        <w:gridCol w:w="2045"/>
        <w:gridCol w:w="7810"/>
      </w:tblGrid>
      <w:tr w:rsidR="00D940C8" w:rsidTr="006B25FC">
        <w:trPr>
          <w:trHeight w:val="1343"/>
        </w:trPr>
        <w:tc>
          <w:tcPr>
            <w:tcW w:w="1812" w:type="dxa"/>
          </w:tcPr>
          <w:p w:rsidR="00D940C8" w:rsidRDefault="00D940C8" w:rsidP="003A1B96">
            <w:pPr>
              <w:jc w:val="both"/>
              <w:rPr>
                <w:rFonts w:ascii="Century Gothic" w:eastAsia="Times New Roman" w:hAnsi="Century Gothic" w:cs="Times New Roman"/>
                <w:i/>
                <w:sz w:val="20"/>
                <w:szCs w:val="20"/>
                <w:lang w:eastAsia="cs-CZ"/>
              </w:rPr>
            </w:pPr>
            <w:r>
              <w:rPr>
                <w:noProof/>
                <w:lang w:eastAsia="cs-CZ"/>
              </w:rPr>
              <w:drawing>
                <wp:anchor distT="0" distB="0" distL="114300" distR="114300" simplePos="0" relativeHeight="251708416" behindDoc="0" locked="0" layoutInCell="1" allowOverlap="1">
                  <wp:simplePos x="830708" y="5548045"/>
                  <wp:positionH relativeFrom="margin">
                    <wp:align>center</wp:align>
                  </wp:positionH>
                  <wp:positionV relativeFrom="margin">
                    <wp:align>center</wp:align>
                  </wp:positionV>
                  <wp:extent cx="1136215" cy="852755"/>
                  <wp:effectExtent l="19050" t="0" r="6785" b="0"/>
                  <wp:wrapSquare wrapText="bothSides"/>
                  <wp:docPr id="9" name="obrázek 42" descr="http://www.mestys-vemyslice.cz/data/galerie/thumb_zajimavost13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www.mestys-vemyslice.cz/data/galerie/thumb_zajimavost13955.jpg"/>
                          <pic:cNvPicPr>
                            <a:picLocks noChangeAspect="1" noChangeArrowheads="1"/>
                          </pic:cNvPicPr>
                        </pic:nvPicPr>
                        <pic:blipFill>
                          <a:blip r:embed="rId11" cstate="print"/>
                          <a:srcRect/>
                          <a:stretch>
                            <a:fillRect/>
                          </a:stretch>
                        </pic:blipFill>
                        <pic:spPr bwMode="auto">
                          <a:xfrm>
                            <a:off x="0" y="0"/>
                            <a:ext cx="1136215" cy="852755"/>
                          </a:xfrm>
                          <a:prstGeom prst="rect">
                            <a:avLst/>
                          </a:prstGeom>
                          <a:noFill/>
                          <a:ln w="9525">
                            <a:noFill/>
                            <a:miter lim="800000"/>
                            <a:headEnd/>
                            <a:tailEnd/>
                          </a:ln>
                        </pic:spPr>
                      </pic:pic>
                    </a:graphicData>
                  </a:graphic>
                </wp:anchor>
              </w:drawing>
            </w:r>
          </w:p>
        </w:tc>
        <w:tc>
          <w:tcPr>
            <w:tcW w:w="7983" w:type="dxa"/>
          </w:tcPr>
          <w:p w:rsidR="00D940C8" w:rsidRDefault="00D940C8" w:rsidP="003A1B96">
            <w:pPr>
              <w:jc w:val="both"/>
              <w:rPr>
                <w:rFonts w:ascii="Century Gothic" w:eastAsia="Times New Roman" w:hAnsi="Century Gothic" w:cs="Times New Roman"/>
                <w:b/>
                <w:i/>
                <w:u w:val="single"/>
                <w:lang w:eastAsia="cs-CZ"/>
              </w:rPr>
            </w:pPr>
            <w:r>
              <w:rPr>
                <w:rFonts w:ascii="Century Gothic" w:eastAsia="Times New Roman" w:hAnsi="Century Gothic" w:cs="Times New Roman"/>
                <w:b/>
                <w:i/>
                <w:u w:val="single"/>
                <w:lang w:eastAsia="cs-CZ"/>
              </w:rPr>
              <w:t>Pozvánka</w:t>
            </w:r>
          </w:p>
          <w:p w:rsidR="003041C1" w:rsidRDefault="006B25FC" w:rsidP="003A1B96">
            <w:pPr>
              <w:jc w:val="both"/>
              <w:rPr>
                <w:rFonts w:ascii="Century Gothic" w:eastAsia="Times New Roman" w:hAnsi="Century Gothic" w:cs="Times New Roman"/>
                <w:lang w:eastAsia="cs-CZ"/>
              </w:rPr>
            </w:pPr>
            <w:r>
              <w:rPr>
                <w:rFonts w:ascii="Century Gothic" w:eastAsia="Times New Roman" w:hAnsi="Century Gothic" w:cs="Times New Roman"/>
                <w:lang w:eastAsia="cs-CZ"/>
              </w:rPr>
              <w:t>8. 9. 2016 Vás s</w:t>
            </w:r>
            <w:r w:rsidR="003041C1" w:rsidRPr="003041C1">
              <w:rPr>
                <w:rFonts w:ascii="Century Gothic" w:eastAsia="Times New Roman" w:hAnsi="Century Gothic" w:cs="Times New Roman"/>
                <w:lang w:eastAsia="cs-CZ"/>
              </w:rPr>
              <w:t xml:space="preserve">rdečně zveme na mši svatou v rámci rekolekce kněží </w:t>
            </w:r>
            <w:r>
              <w:rPr>
                <w:rFonts w:ascii="Century Gothic" w:eastAsia="Times New Roman" w:hAnsi="Century Gothic" w:cs="Times New Roman"/>
                <w:lang w:eastAsia="cs-CZ"/>
              </w:rPr>
              <w:t>moravskokrumlovského děkanství</w:t>
            </w:r>
            <w:r w:rsidR="003041C1" w:rsidRPr="003041C1">
              <w:rPr>
                <w:rFonts w:ascii="Century Gothic" w:eastAsia="Times New Roman" w:hAnsi="Century Gothic" w:cs="Times New Roman"/>
                <w:lang w:eastAsia="cs-CZ"/>
              </w:rPr>
              <w:t>.</w:t>
            </w:r>
            <w:r w:rsidR="003041C1">
              <w:rPr>
                <w:rFonts w:ascii="Century Gothic" w:eastAsia="Times New Roman" w:hAnsi="Century Gothic" w:cs="Times New Roman"/>
                <w:lang w:eastAsia="cs-CZ"/>
              </w:rPr>
              <w:t xml:space="preserve"> </w:t>
            </w:r>
            <w:r>
              <w:rPr>
                <w:rFonts w:ascii="Century Gothic" w:eastAsia="Times New Roman" w:hAnsi="Century Gothic" w:cs="Times New Roman"/>
                <w:lang w:eastAsia="cs-CZ"/>
              </w:rPr>
              <w:t xml:space="preserve">Mše svatá </w:t>
            </w:r>
            <w:r w:rsidRPr="003041C1">
              <w:rPr>
                <w:rFonts w:ascii="Century Gothic" w:eastAsia="Times New Roman" w:hAnsi="Century Gothic" w:cs="Times New Roman"/>
                <w:lang w:eastAsia="cs-CZ"/>
              </w:rPr>
              <w:t>ve Vémyslicích</w:t>
            </w:r>
            <w:r>
              <w:rPr>
                <w:rFonts w:ascii="Century Gothic" w:eastAsia="Times New Roman" w:hAnsi="Century Gothic" w:cs="Times New Roman"/>
                <w:lang w:eastAsia="cs-CZ"/>
              </w:rPr>
              <w:t xml:space="preserve"> začíná v 9:00 a zúčastní se jí více než 10 kněží. </w:t>
            </w:r>
          </w:p>
          <w:p w:rsidR="00D940C8" w:rsidRPr="006B25FC" w:rsidRDefault="006B25FC" w:rsidP="003A1B96">
            <w:pPr>
              <w:jc w:val="both"/>
              <w:rPr>
                <w:rFonts w:ascii="Century Gothic" w:eastAsia="Times New Roman" w:hAnsi="Century Gothic" w:cs="Times New Roman"/>
                <w:lang w:eastAsia="cs-CZ"/>
              </w:rPr>
            </w:pPr>
            <w:r>
              <w:rPr>
                <w:rFonts w:ascii="Century Gothic" w:eastAsia="Times New Roman" w:hAnsi="Century Gothic" w:cs="Times New Roman"/>
                <w:lang w:eastAsia="cs-CZ"/>
              </w:rPr>
              <w:t>Rekolekce ještě nikdy ve Vémyslické fanosti nebyla, můžete tak zažít něco úplně nového!</w:t>
            </w:r>
          </w:p>
        </w:tc>
      </w:tr>
    </w:tbl>
    <w:p w:rsidR="00EF55FD" w:rsidRDefault="00EF55FD" w:rsidP="005B6788">
      <w:pPr>
        <w:rPr>
          <w:rFonts w:ascii="Century Gothic" w:eastAsia="Times New Roman" w:hAnsi="Century Gothic" w:cs="Times New Roman"/>
          <w:b/>
          <w:sz w:val="28"/>
          <w:szCs w:val="28"/>
          <w:u w:val="single"/>
          <w:lang w:eastAsia="cs-CZ"/>
        </w:rPr>
      </w:pPr>
    </w:p>
    <w:p w:rsidR="00BB57A3" w:rsidRPr="00DA576D" w:rsidRDefault="00F256F0" w:rsidP="00BB57A3">
      <w:pPr>
        <w:jc w:val="center"/>
        <w:rPr>
          <w:rFonts w:ascii="Century Gothic" w:eastAsia="Times New Roman" w:hAnsi="Century Gothic" w:cs="Times New Roman"/>
          <w:b/>
          <w:sz w:val="28"/>
          <w:szCs w:val="28"/>
          <w:u w:val="single"/>
          <w:lang w:eastAsia="cs-CZ"/>
        </w:rPr>
      </w:pPr>
      <w:r w:rsidRPr="00DA576D">
        <w:rPr>
          <w:rFonts w:ascii="Century Gothic" w:eastAsia="Times New Roman" w:hAnsi="Century Gothic" w:cs="Times New Roman"/>
          <w:b/>
          <w:sz w:val="28"/>
          <w:szCs w:val="28"/>
          <w:u w:val="single"/>
          <w:lang w:eastAsia="cs-CZ"/>
        </w:rPr>
        <w:t>NORA CUP</w:t>
      </w:r>
    </w:p>
    <w:p w:rsidR="00DA576D" w:rsidRDefault="00D7696A" w:rsidP="00DA576D">
      <w:pPr>
        <w:ind w:left="-284"/>
        <w:rPr>
          <w:rFonts w:ascii="Century Gothic" w:hAnsi="Century Gothic" w:cs="Arial"/>
          <w:color w:val="000000"/>
          <w:sz w:val="24"/>
          <w:szCs w:val="24"/>
        </w:rPr>
      </w:pPr>
      <w:r>
        <w:rPr>
          <w:rFonts w:ascii="Century Gothic" w:eastAsia="Times New Roman" w:hAnsi="Century Gothic" w:cs="Times New Roman"/>
          <w:noProof/>
          <w:sz w:val="24"/>
          <w:szCs w:val="24"/>
          <w:lang w:eastAsia="cs-CZ"/>
        </w:rPr>
        <w:drawing>
          <wp:anchor distT="0" distB="0" distL="114300" distR="114300" simplePos="0" relativeHeight="251691008" behindDoc="1" locked="0" layoutInCell="1" allowOverlap="1">
            <wp:simplePos x="0" y="0"/>
            <wp:positionH relativeFrom="column">
              <wp:posOffset>3361690</wp:posOffset>
            </wp:positionH>
            <wp:positionV relativeFrom="paragraph">
              <wp:posOffset>187325</wp:posOffset>
            </wp:positionV>
            <wp:extent cx="2705100" cy="1924050"/>
            <wp:effectExtent l="19050" t="0" r="0" b="0"/>
            <wp:wrapTight wrapText="bothSides">
              <wp:wrapPolygon edited="0">
                <wp:start x="-152" y="0"/>
                <wp:lineTo x="-152" y="21386"/>
                <wp:lineTo x="21600" y="21386"/>
                <wp:lineTo x="21600" y="0"/>
                <wp:lineTo x="-152" y="0"/>
              </wp:wrapPolygon>
            </wp:wrapTight>
            <wp:docPr id="6"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srcRect l="11222" t="12827" r="11341" b="11283"/>
                    <a:stretch>
                      <a:fillRect/>
                    </a:stretch>
                  </pic:blipFill>
                  <pic:spPr bwMode="auto">
                    <a:xfrm>
                      <a:off x="0" y="0"/>
                      <a:ext cx="2705100" cy="1924050"/>
                    </a:xfrm>
                    <a:prstGeom prst="rect">
                      <a:avLst/>
                    </a:prstGeom>
                    <a:noFill/>
                    <a:ln w="9525">
                      <a:noFill/>
                      <a:miter lim="800000"/>
                      <a:headEnd/>
                      <a:tailEnd/>
                    </a:ln>
                  </pic:spPr>
                </pic:pic>
              </a:graphicData>
            </a:graphic>
          </wp:anchor>
        </w:drawing>
      </w:r>
      <w:r w:rsidR="00685A25" w:rsidRPr="00DA576D">
        <w:rPr>
          <w:rFonts w:ascii="Century Gothic" w:eastAsia="Times New Roman" w:hAnsi="Century Gothic" w:cs="Times New Roman"/>
          <w:noProof/>
          <w:sz w:val="24"/>
          <w:szCs w:val="24"/>
          <w:lang w:eastAsia="cs-CZ"/>
        </w:rPr>
        <w:t xml:space="preserve">      </w:t>
      </w:r>
      <w:r w:rsidR="00F256F0" w:rsidRPr="00DA576D">
        <w:rPr>
          <w:rFonts w:ascii="Century Gothic" w:hAnsi="Century Gothic" w:cs="Arial"/>
          <w:color w:val="000000"/>
          <w:sz w:val="24"/>
          <w:szCs w:val="24"/>
        </w:rPr>
        <w:t>Dne</w:t>
      </w:r>
      <w:r w:rsidR="00F256F0" w:rsidRPr="00DA576D">
        <w:rPr>
          <w:rStyle w:val="apple-converted-space"/>
          <w:rFonts w:ascii="Century Gothic" w:hAnsi="Century Gothic" w:cs="Arial"/>
          <w:color w:val="000000"/>
          <w:sz w:val="24"/>
          <w:szCs w:val="24"/>
        </w:rPr>
        <w:t> </w:t>
      </w:r>
      <w:r w:rsidR="00F256F0" w:rsidRPr="00DA576D">
        <w:rPr>
          <w:rFonts w:ascii="Century Gothic" w:hAnsi="Century Gothic" w:cs="Arial"/>
          <w:sz w:val="24"/>
          <w:szCs w:val="24"/>
        </w:rPr>
        <w:t>16. července 2016</w:t>
      </w:r>
      <w:r w:rsidR="00F256F0" w:rsidRPr="00DA576D">
        <w:rPr>
          <w:rStyle w:val="apple-converted-space"/>
          <w:rFonts w:ascii="Century Gothic" w:hAnsi="Century Gothic" w:cs="Arial"/>
          <w:color w:val="000000"/>
          <w:sz w:val="24"/>
          <w:szCs w:val="24"/>
        </w:rPr>
        <w:t> </w:t>
      </w:r>
      <w:r w:rsidR="00F256F0" w:rsidRPr="00DA576D">
        <w:rPr>
          <w:rFonts w:ascii="Century Gothic" w:hAnsi="Century Gothic" w:cs="Arial"/>
          <w:color w:val="000000"/>
          <w:sz w:val="24"/>
          <w:szCs w:val="24"/>
        </w:rPr>
        <w:t>se na místním hřišti za sokolovnou uskutečnil 26. ročník Nora</w:t>
      </w:r>
      <w:r w:rsidR="008727EA">
        <w:rPr>
          <w:rFonts w:ascii="Century Gothic" w:hAnsi="Century Gothic" w:cs="Arial"/>
          <w:color w:val="000000"/>
          <w:sz w:val="24"/>
          <w:szCs w:val="24"/>
        </w:rPr>
        <w:t xml:space="preserve"> C</w:t>
      </w:r>
      <w:r w:rsidR="00F256F0" w:rsidRPr="00DA576D">
        <w:rPr>
          <w:rFonts w:ascii="Century Gothic" w:hAnsi="Century Gothic" w:cs="Arial"/>
          <w:color w:val="000000"/>
          <w:sz w:val="24"/>
          <w:szCs w:val="24"/>
        </w:rPr>
        <w:t xml:space="preserve">upu. Po patáliích s pořadatelstvím a odřeknutí účasti týmu Kutchans poměřily síly mezi sebou Vémyslické týmy Nora a SK Buldozer. Zápasy se nesly v přátelském duchu bez zákeřných faulů. </w:t>
      </w:r>
      <w:r w:rsidR="008727EA">
        <w:rPr>
          <w:rFonts w:ascii="Century Gothic" w:hAnsi="Century Gothic" w:cs="Arial"/>
          <w:color w:val="000000"/>
          <w:sz w:val="24"/>
          <w:szCs w:val="24"/>
        </w:rPr>
        <w:t>Ve v</w:t>
      </w:r>
      <w:r w:rsidR="00F256F0" w:rsidRPr="00DA576D">
        <w:rPr>
          <w:rFonts w:ascii="Century Gothic" w:hAnsi="Century Gothic" w:cs="Arial"/>
          <w:color w:val="000000"/>
          <w:sz w:val="24"/>
          <w:szCs w:val="24"/>
        </w:rPr>
        <w:t>šech pět</w:t>
      </w:r>
      <w:r w:rsidR="008727EA">
        <w:rPr>
          <w:rFonts w:ascii="Century Gothic" w:hAnsi="Century Gothic" w:cs="Arial"/>
          <w:color w:val="000000"/>
          <w:sz w:val="24"/>
          <w:szCs w:val="24"/>
        </w:rPr>
        <w:t>i</w:t>
      </w:r>
      <w:r w:rsidR="00F256F0" w:rsidRPr="00DA576D">
        <w:rPr>
          <w:rFonts w:ascii="Century Gothic" w:hAnsi="Century Gothic" w:cs="Arial"/>
          <w:color w:val="000000"/>
          <w:sz w:val="24"/>
          <w:szCs w:val="24"/>
        </w:rPr>
        <w:t xml:space="preserve"> přátelských utkání</w:t>
      </w:r>
      <w:r w:rsidR="008727EA">
        <w:rPr>
          <w:rFonts w:ascii="Century Gothic" w:hAnsi="Century Gothic" w:cs="Arial"/>
          <w:color w:val="000000"/>
          <w:sz w:val="24"/>
          <w:szCs w:val="24"/>
        </w:rPr>
        <w:t>ch</w:t>
      </w:r>
      <w:r w:rsidR="00F256F0" w:rsidRPr="00DA576D">
        <w:rPr>
          <w:rFonts w:ascii="Century Gothic" w:hAnsi="Century Gothic" w:cs="Arial"/>
          <w:color w:val="000000"/>
          <w:sz w:val="24"/>
          <w:szCs w:val="24"/>
        </w:rPr>
        <w:t xml:space="preserve"> zvítězila Nora, avšak v ostrém mistrovském penaltovém rozstřelu Buldozer i přes heroi</w:t>
      </w:r>
      <w:r w:rsidR="00742202">
        <w:rPr>
          <w:rFonts w:ascii="Century Gothic" w:hAnsi="Century Gothic" w:cs="Arial"/>
          <w:color w:val="000000"/>
          <w:sz w:val="24"/>
          <w:szCs w:val="24"/>
        </w:rPr>
        <w:t>c</w:t>
      </w:r>
      <w:r w:rsidR="00F256F0" w:rsidRPr="00DA576D">
        <w:rPr>
          <w:rFonts w:ascii="Century Gothic" w:hAnsi="Century Gothic" w:cs="Arial"/>
          <w:color w:val="000000"/>
          <w:sz w:val="24"/>
          <w:szCs w:val="24"/>
        </w:rPr>
        <w:t>ký výkon g</w:t>
      </w:r>
      <w:r w:rsidR="00742202">
        <w:rPr>
          <w:rFonts w:ascii="Century Gothic" w:hAnsi="Century Gothic" w:cs="Arial"/>
          <w:color w:val="000000"/>
          <w:sz w:val="24"/>
          <w:szCs w:val="24"/>
        </w:rPr>
        <w:t>ó</w:t>
      </w:r>
      <w:r w:rsidR="00F256F0" w:rsidRPr="00DA576D">
        <w:rPr>
          <w:rFonts w:ascii="Century Gothic" w:hAnsi="Century Gothic" w:cs="Arial"/>
          <w:color w:val="000000"/>
          <w:sz w:val="24"/>
          <w:szCs w:val="24"/>
        </w:rPr>
        <w:t xml:space="preserve">lmana Radovana Staňka st., který nepustil za svá </w:t>
      </w:r>
      <w:r w:rsidR="00F256F0" w:rsidRPr="00DA576D">
        <w:rPr>
          <w:rFonts w:ascii="Century Gothic" w:hAnsi="Century Gothic" w:cs="Arial"/>
          <w:color w:val="000000"/>
          <w:sz w:val="24"/>
          <w:szCs w:val="24"/>
        </w:rPr>
        <w:lastRenderedPageBreak/>
        <w:t>záda pět pokusů v řadě. Přes vítězství SK Buldozer se pořadatelé rozhodli udělit první místo také Noře za snahu.</w:t>
      </w:r>
    </w:p>
    <w:p w:rsidR="005B6788" w:rsidRDefault="00F256F0" w:rsidP="00D7696A">
      <w:pPr>
        <w:ind w:left="-284"/>
        <w:rPr>
          <w:rFonts w:ascii="Century Gothic" w:hAnsi="Century Gothic" w:cs="Arial"/>
          <w:color w:val="000000"/>
          <w:sz w:val="24"/>
          <w:szCs w:val="24"/>
        </w:rPr>
      </w:pPr>
      <w:r w:rsidRPr="00DA576D">
        <w:rPr>
          <w:rFonts w:ascii="Century Gothic" w:hAnsi="Century Gothic" w:cs="Arial"/>
          <w:color w:val="000000"/>
          <w:sz w:val="24"/>
          <w:szCs w:val="24"/>
        </w:rPr>
        <w:t>Poté propuklo veselí v obou táborech a týmy oslavovaly do vyčerpání zásob. Akce byla dle ohlasů povedená.</w:t>
      </w:r>
      <w:r w:rsidR="00D7696A">
        <w:rPr>
          <w:rFonts w:ascii="Century Gothic" w:hAnsi="Century Gothic" w:cs="Arial"/>
          <w:color w:val="000000"/>
          <w:sz w:val="24"/>
          <w:szCs w:val="24"/>
        </w:rPr>
        <w:t xml:space="preserve">                                                                      </w:t>
      </w:r>
      <w:r w:rsidR="00D7696A">
        <w:rPr>
          <w:rFonts w:ascii="Century Gothic" w:hAnsi="Century Gothic" w:cs="Arial"/>
          <w:b/>
          <w:i/>
          <w:sz w:val="24"/>
          <w:szCs w:val="24"/>
        </w:rPr>
        <w:t>Josef Záviška ml.</w:t>
      </w:r>
    </w:p>
    <w:p w:rsidR="00D940C8" w:rsidRPr="00D940C8" w:rsidRDefault="00DA576D" w:rsidP="00D7696A">
      <w:pPr>
        <w:ind w:left="-284"/>
        <w:jc w:val="right"/>
        <w:rPr>
          <w:rFonts w:ascii="Century Gothic" w:hAnsi="Century Gothic" w:cs="Arial"/>
          <w:b/>
          <w:i/>
          <w:sz w:val="24"/>
          <w:szCs w:val="24"/>
        </w:rPr>
      </w:pPr>
      <w:r>
        <w:rPr>
          <w:rFonts w:ascii="Century Gothic" w:hAnsi="Century Gothic" w:cs="Arial"/>
          <w:color w:val="000000"/>
          <w:sz w:val="24"/>
          <w:szCs w:val="24"/>
        </w:rPr>
        <w:t xml:space="preserve">                                                </w:t>
      </w:r>
      <w:r w:rsidR="005B6788">
        <w:rPr>
          <w:rFonts w:ascii="Century Gothic" w:hAnsi="Century Gothic" w:cs="Arial"/>
          <w:color w:val="000000"/>
          <w:sz w:val="24"/>
          <w:szCs w:val="24"/>
        </w:rPr>
        <w:t xml:space="preserve">      </w:t>
      </w:r>
    </w:p>
    <w:p w:rsidR="005D2F7E" w:rsidRPr="00DA576D" w:rsidRDefault="005D2F7E" w:rsidP="00DA576D">
      <w:pPr>
        <w:jc w:val="center"/>
        <w:rPr>
          <w:rFonts w:ascii="Century Gothic" w:hAnsi="Century Gothic"/>
          <w:b/>
          <w:sz w:val="28"/>
          <w:szCs w:val="28"/>
          <w:u w:val="single"/>
        </w:rPr>
      </w:pPr>
      <w:r w:rsidRPr="00DA576D">
        <w:rPr>
          <w:rFonts w:ascii="Century Gothic" w:hAnsi="Century Gothic"/>
          <w:b/>
          <w:sz w:val="28"/>
          <w:szCs w:val="28"/>
          <w:u w:val="single"/>
        </w:rPr>
        <w:t>Kolkolem již posedmé…</w:t>
      </w:r>
    </w:p>
    <w:p w:rsidR="00A23AE2" w:rsidRDefault="00D7696A" w:rsidP="005D2F7E">
      <w:pPr>
        <w:ind w:firstLine="708"/>
        <w:rPr>
          <w:rFonts w:ascii="Century Gothic" w:hAnsi="Century Gothic"/>
          <w:sz w:val="24"/>
          <w:szCs w:val="24"/>
        </w:rPr>
      </w:pPr>
      <w:r>
        <w:rPr>
          <w:rFonts w:ascii="Century Gothic" w:hAnsi="Century Gothic"/>
          <w:noProof/>
          <w:sz w:val="24"/>
          <w:szCs w:val="24"/>
          <w:lang w:eastAsia="cs-CZ"/>
        </w:rPr>
        <w:drawing>
          <wp:anchor distT="0" distB="0" distL="114300" distR="114300" simplePos="0" relativeHeight="251700224" behindDoc="0" locked="0" layoutInCell="1" allowOverlap="1">
            <wp:simplePos x="0" y="0"/>
            <wp:positionH relativeFrom="column">
              <wp:posOffset>2961640</wp:posOffset>
            </wp:positionH>
            <wp:positionV relativeFrom="paragraph">
              <wp:posOffset>320040</wp:posOffset>
            </wp:positionV>
            <wp:extent cx="3122930" cy="1781175"/>
            <wp:effectExtent l="19050" t="0" r="1270" b="0"/>
            <wp:wrapSquare wrapText="bothSides"/>
            <wp:docPr id="5"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l="19285" b="18006"/>
                    <a:stretch>
                      <a:fillRect/>
                    </a:stretch>
                  </pic:blipFill>
                  <pic:spPr bwMode="auto">
                    <a:xfrm>
                      <a:off x="0" y="0"/>
                      <a:ext cx="3122930" cy="1781175"/>
                    </a:xfrm>
                    <a:prstGeom prst="rect">
                      <a:avLst/>
                    </a:prstGeom>
                    <a:noFill/>
                    <a:ln w="9525">
                      <a:noFill/>
                      <a:miter lim="800000"/>
                      <a:headEnd/>
                      <a:tailEnd/>
                    </a:ln>
                  </pic:spPr>
                </pic:pic>
              </a:graphicData>
            </a:graphic>
          </wp:anchor>
        </w:drawing>
      </w:r>
      <w:r w:rsidR="00A23AE2">
        <w:rPr>
          <w:rFonts w:ascii="Century Gothic" w:hAnsi="Century Gothic"/>
          <w:sz w:val="24"/>
          <w:szCs w:val="24"/>
        </w:rPr>
        <w:t xml:space="preserve">Závod horských kol se </w:t>
      </w:r>
      <w:r w:rsidR="00A23AE2" w:rsidRPr="005D2F7E">
        <w:rPr>
          <w:rFonts w:ascii="Century Gothic" w:hAnsi="Century Gothic"/>
          <w:sz w:val="24"/>
          <w:szCs w:val="24"/>
        </w:rPr>
        <w:t xml:space="preserve">stal jednou z významných sportovních akcí v naší obci. </w:t>
      </w:r>
      <w:r w:rsidR="00742202">
        <w:rPr>
          <w:rFonts w:ascii="Century Gothic" w:hAnsi="Century Gothic"/>
          <w:sz w:val="24"/>
          <w:szCs w:val="24"/>
        </w:rPr>
        <w:t>Letošního z</w:t>
      </w:r>
      <w:r w:rsidR="005D2F7E" w:rsidRPr="005D2F7E">
        <w:rPr>
          <w:rFonts w:ascii="Century Gothic" w:hAnsi="Century Gothic"/>
          <w:sz w:val="24"/>
          <w:szCs w:val="24"/>
        </w:rPr>
        <w:t xml:space="preserve">ávodu se zúčastnilo 162 závodníků na tratích </w:t>
      </w:r>
      <w:r w:rsidR="00A23AE2">
        <w:rPr>
          <w:rFonts w:ascii="Century Gothic" w:hAnsi="Century Gothic"/>
          <w:sz w:val="24"/>
          <w:szCs w:val="24"/>
        </w:rPr>
        <w:t xml:space="preserve">HOBBY </w:t>
      </w:r>
      <w:r w:rsidR="005D2F7E" w:rsidRPr="005D2F7E">
        <w:rPr>
          <w:rFonts w:ascii="Century Gothic" w:hAnsi="Century Gothic"/>
          <w:sz w:val="24"/>
          <w:szCs w:val="24"/>
        </w:rPr>
        <w:t xml:space="preserve">30 km a </w:t>
      </w:r>
      <w:r w:rsidR="00A23AE2">
        <w:rPr>
          <w:rFonts w:ascii="Century Gothic" w:hAnsi="Century Gothic"/>
          <w:sz w:val="24"/>
          <w:szCs w:val="24"/>
        </w:rPr>
        <w:t xml:space="preserve">ELITE </w:t>
      </w:r>
      <w:r w:rsidR="005D2F7E" w:rsidRPr="005D2F7E">
        <w:rPr>
          <w:rFonts w:ascii="Century Gothic" w:hAnsi="Century Gothic"/>
          <w:sz w:val="24"/>
          <w:szCs w:val="24"/>
        </w:rPr>
        <w:t>50 km. Dětského závodu se zúčastnilo 50 dětí</w:t>
      </w:r>
      <w:r w:rsidR="00742202">
        <w:rPr>
          <w:rFonts w:ascii="Century Gothic" w:hAnsi="Century Gothic"/>
          <w:sz w:val="24"/>
          <w:szCs w:val="24"/>
        </w:rPr>
        <w:t>.  Mladší děti si mohly vyzkoušet t</w:t>
      </w:r>
      <w:r w:rsidR="00A23AE2">
        <w:rPr>
          <w:rFonts w:ascii="Century Gothic" w:hAnsi="Century Gothic"/>
          <w:sz w:val="24"/>
          <w:szCs w:val="24"/>
        </w:rPr>
        <w:t>ra</w:t>
      </w:r>
      <w:r w:rsidR="00742202">
        <w:rPr>
          <w:rFonts w:ascii="Century Gothic" w:hAnsi="Century Gothic"/>
          <w:sz w:val="24"/>
          <w:szCs w:val="24"/>
        </w:rPr>
        <w:t>ť dlouho</w:t>
      </w:r>
      <w:r w:rsidR="00A23AE2">
        <w:rPr>
          <w:rFonts w:ascii="Century Gothic" w:hAnsi="Century Gothic"/>
          <w:sz w:val="24"/>
          <w:szCs w:val="24"/>
        </w:rPr>
        <w:t>u</w:t>
      </w:r>
      <w:r w:rsidR="00742202">
        <w:rPr>
          <w:rFonts w:ascii="Century Gothic" w:hAnsi="Century Gothic"/>
          <w:sz w:val="24"/>
          <w:szCs w:val="24"/>
        </w:rPr>
        <w:t xml:space="preserve"> </w:t>
      </w:r>
      <w:r w:rsidR="005D2F7E" w:rsidRPr="005D2F7E">
        <w:rPr>
          <w:rFonts w:ascii="Century Gothic" w:hAnsi="Century Gothic"/>
          <w:sz w:val="24"/>
          <w:szCs w:val="24"/>
        </w:rPr>
        <w:t xml:space="preserve"> 1 km</w:t>
      </w:r>
      <w:r w:rsidR="00A23AE2">
        <w:rPr>
          <w:rFonts w:ascii="Century Gothic" w:hAnsi="Century Gothic"/>
          <w:sz w:val="24"/>
          <w:szCs w:val="24"/>
        </w:rPr>
        <w:t xml:space="preserve">, pro starší byla připravena náročnější trať v délce </w:t>
      </w:r>
      <w:r w:rsidR="005D2F7E" w:rsidRPr="005D2F7E">
        <w:rPr>
          <w:rFonts w:ascii="Century Gothic" w:hAnsi="Century Gothic"/>
          <w:sz w:val="24"/>
          <w:szCs w:val="24"/>
        </w:rPr>
        <w:t>6 km</w:t>
      </w:r>
      <w:r w:rsidR="00A23AE2">
        <w:rPr>
          <w:rFonts w:ascii="Century Gothic" w:hAnsi="Century Gothic"/>
          <w:sz w:val="24"/>
          <w:szCs w:val="24"/>
        </w:rPr>
        <w:t>.</w:t>
      </w:r>
      <w:r w:rsidR="005D2F7E" w:rsidRPr="005D2F7E">
        <w:rPr>
          <w:rFonts w:ascii="Century Gothic" w:hAnsi="Century Gothic"/>
          <w:sz w:val="24"/>
          <w:szCs w:val="24"/>
        </w:rPr>
        <w:t xml:space="preserve"> </w:t>
      </w:r>
      <w:r w:rsidR="00A23AE2">
        <w:rPr>
          <w:rFonts w:ascii="Century Gothic" w:hAnsi="Century Gothic"/>
          <w:sz w:val="24"/>
          <w:szCs w:val="24"/>
        </w:rPr>
        <w:t xml:space="preserve">Všichni závodníci si zaslouží  za svůj skvělý výkon </w:t>
      </w:r>
      <w:r w:rsidR="007625CD">
        <w:rPr>
          <w:rFonts w:ascii="Century Gothic" w:hAnsi="Century Gothic"/>
          <w:sz w:val="24"/>
          <w:szCs w:val="24"/>
        </w:rPr>
        <w:t>velký obdiv.</w:t>
      </w:r>
    </w:p>
    <w:p w:rsidR="005D2F7E" w:rsidRDefault="005D2F7E" w:rsidP="005D2F7E">
      <w:pPr>
        <w:ind w:firstLine="708"/>
        <w:rPr>
          <w:rFonts w:ascii="Century Gothic" w:hAnsi="Century Gothic"/>
          <w:sz w:val="24"/>
          <w:szCs w:val="24"/>
        </w:rPr>
      </w:pPr>
      <w:r w:rsidRPr="005D2F7E">
        <w:rPr>
          <w:rFonts w:ascii="Century Gothic" w:hAnsi="Century Gothic"/>
          <w:sz w:val="24"/>
          <w:szCs w:val="24"/>
        </w:rPr>
        <w:t xml:space="preserve">Nejdůležitější věcí, o které jsem se v tomto článku chtěl zmínit, je poděkování všem lidem, kteří s touto akcí pomáhali, ať už při stavění zázemí, hlídky na trati, děvčata při prezentaci, lidí na občerstvovacích stanicích, </w:t>
      </w:r>
      <w:r w:rsidR="007625CD">
        <w:rPr>
          <w:rFonts w:ascii="Century Gothic" w:hAnsi="Century Gothic"/>
          <w:sz w:val="24"/>
          <w:szCs w:val="24"/>
        </w:rPr>
        <w:t>moderátorovi</w:t>
      </w:r>
      <w:r w:rsidRPr="005D2F7E">
        <w:rPr>
          <w:rFonts w:ascii="Century Gothic" w:hAnsi="Century Gothic"/>
          <w:sz w:val="24"/>
          <w:szCs w:val="24"/>
        </w:rPr>
        <w:t>, který provázel celým závod</w:t>
      </w:r>
      <w:r w:rsidR="007625CD">
        <w:rPr>
          <w:rFonts w:ascii="Century Gothic" w:hAnsi="Century Gothic"/>
          <w:sz w:val="24"/>
          <w:szCs w:val="24"/>
        </w:rPr>
        <w:t xml:space="preserve">em, včetně </w:t>
      </w:r>
      <w:r w:rsidRPr="005D2F7E">
        <w:rPr>
          <w:rFonts w:ascii="Century Gothic" w:hAnsi="Century Gothic"/>
          <w:sz w:val="24"/>
          <w:szCs w:val="24"/>
        </w:rPr>
        <w:t>vyhl</w:t>
      </w:r>
      <w:r w:rsidR="007625CD">
        <w:rPr>
          <w:rFonts w:ascii="Century Gothic" w:hAnsi="Century Gothic"/>
          <w:sz w:val="24"/>
          <w:szCs w:val="24"/>
        </w:rPr>
        <w:t>ášení</w:t>
      </w:r>
      <w:r w:rsidRPr="005D2F7E">
        <w:rPr>
          <w:rFonts w:ascii="Century Gothic" w:hAnsi="Century Gothic"/>
          <w:sz w:val="24"/>
          <w:szCs w:val="24"/>
        </w:rPr>
        <w:t xml:space="preserve"> vítězů, </w:t>
      </w:r>
      <w:r w:rsidR="007625CD" w:rsidRPr="005D2F7E">
        <w:rPr>
          <w:rFonts w:ascii="Century Gothic" w:hAnsi="Century Gothic"/>
          <w:sz w:val="24"/>
          <w:szCs w:val="24"/>
        </w:rPr>
        <w:t>Pivnic</w:t>
      </w:r>
      <w:r w:rsidR="007625CD">
        <w:rPr>
          <w:rFonts w:ascii="Century Gothic" w:hAnsi="Century Gothic"/>
          <w:sz w:val="24"/>
          <w:szCs w:val="24"/>
        </w:rPr>
        <w:t>i</w:t>
      </w:r>
      <w:r w:rsidR="007625CD" w:rsidRPr="005D2F7E">
        <w:rPr>
          <w:rFonts w:ascii="Century Gothic" w:hAnsi="Century Gothic"/>
          <w:sz w:val="24"/>
          <w:szCs w:val="24"/>
        </w:rPr>
        <w:t xml:space="preserve"> pod věží</w:t>
      </w:r>
      <w:r w:rsidR="007625CD">
        <w:rPr>
          <w:rFonts w:ascii="Century Gothic" w:hAnsi="Century Gothic"/>
          <w:sz w:val="24"/>
          <w:szCs w:val="24"/>
        </w:rPr>
        <w:t>,</w:t>
      </w:r>
      <w:r w:rsidR="007625CD" w:rsidRPr="005D2F7E">
        <w:rPr>
          <w:rFonts w:ascii="Century Gothic" w:hAnsi="Century Gothic"/>
          <w:sz w:val="24"/>
          <w:szCs w:val="24"/>
        </w:rPr>
        <w:t xml:space="preserve"> </w:t>
      </w:r>
      <w:r w:rsidRPr="005D2F7E">
        <w:rPr>
          <w:rFonts w:ascii="Century Gothic" w:hAnsi="Century Gothic"/>
          <w:sz w:val="24"/>
          <w:szCs w:val="24"/>
        </w:rPr>
        <w:t>kter</w:t>
      </w:r>
      <w:r w:rsidR="007625CD">
        <w:rPr>
          <w:rFonts w:ascii="Century Gothic" w:hAnsi="Century Gothic"/>
          <w:sz w:val="24"/>
          <w:szCs w:val="24"/>
        </w:rPr>
        <w:t>á</w:t>
      </w:r>
      <w:r w:rsidRPr="005D2F7E">
        <w:rPr>
          <w:rFonts w:ascii="Century Gothic" w:hAnsi="Century Gothic"/>
          <w:sz w:val="24"/>
          <w:szCs w:val="24"/>
        </w:rPr>
        <w:t xml:space="preserve"> zajišťovala </w:t>
      </w:r>
      <w:r w:rsidR="007625CD">
        <w:rPr>
          <w:rFonts w:ascii="Century Gothic" w:hAnsi="Century Gothic"/>
          <w:sz w:val="24"/>
          <w:szCs w:val="24"/>
        </w:rPr>
        <w:t xml:space="preserve">občerstvení. </w:t>
      </w:r>
      <w:r w:rsidRPr="005D2F7E">
        <w:rPr>
          <w:rFonts w:ascii="Century Gothic" w:hAnsi="Century Gothic"/>
          <w:sz w:val="24"/>
          <w:szCs w:val="24"/>
        </w:rPr>
        <w:t>Bez těchto lidí by nikdy k takové akci nedošlo a tímto jim ještě jednou moc děkuji a těším se na spolupráci i v příštím roce.</w:t>
      </w:r>
      <w:r w:rsidR="00D7696A">
        <w:rPr>
          <w:rFonts w:ascii="Century Gothic" w:hAnsi="Century Gothic"/>
          <w:sz w:val="24"/>
          <w:szCs w:val="24"/>
        </w:rPr>
        <w:t xml:space="preserve">      </w:t>
      </w:r>
    </w:p>
    <w:p w:rsidR="00DA576D" w:rsidRPr="00DA576D" w:rsidRDefault="00D7696A" w:rsidP="005D2F7E">
      <w:pPr>
        <w:ind w:firstLine="708"/>
        <w:rPr>
          <w:rFonts w:ascii="Century Gothic" w:hAnsi="Century Gothic"/>
          <w:b/>
          <w:i/>
          <w:sz w:val="24"/>
          <w:szCs w:val="24"/>
        </w:rPr>
      </w:pPr>
      <w:r>
        <w:rPr>
          <w:rFonts w:ascii="Century Gothic" w:hAnsi="Century Gothic"/>
          <w:noProof/>
          <w:sz w:val="24"/>
          <w:szCs w:val="24"/>
          <w:lang w:eastAsia="cs-CZ"/>
        </w:rPr>
        <w:drawing>
          <wp:anchor distT="0" distB="0" distL="114300" distR="114300" simplePos="0" relativeHeight="251701248" behindDoc="0" locked="0" layoutInCell="1" allowOverlap="1">
            <wp:simplePos x="0" y="0"/>
            <wp:positionH relativeFrom="column">
              <wp:posOffset>2837815</wp:posOffset>
            </wp:positionH>
            <wp:positionV relativeFrom="paragraph">
              <wp:posOffset>1303655</wp:posOffset>
            </wp:positionV>
            <wp:extent cx="3248025" cy="1905000"/>
            <wp:effectExtent l="19050" t="0" r="9525" b="0"/>
            <wp:wrapSquare wrapText="bothSides"/>
            <wp:docPr id="10"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srcRect l="20925" t="17175"/>
                    <a:stretch>
                      <a:fillRect/>
                    </a:stretch>
                  </pic:blipFill>
                  <pic:spPr bwMode="auto">
                    <a:xfrm>
                      <a:off x="0" y="0"/>
                      <a:ext cx="3248025" cy="1905000"/>
                    </a:xfrm>
                    <a:prstGeom prst="rect">
                      <a:avLst/>
                    </a:prstGeom>
                    <a:noFill/>
                    <a:ln w="9525">
                      <a:noFill/>
                      <a:miter lim="800000"/>
                      <a:headEnd/>
                      <a:tailEnd/>
                    </a:ln>
                  </pic:spPr>
                </pic:pic>
              </a:graphicData>
            </a:graphic>
          </wp:anchor>
        </w:drawing>
      </w:r>
      <w:r>
        <w:rPr>
          <w:rFonts w:ascii="Century Gothic" w:hAnsi="Century Gothic"/>
          <w:noProof/>
          <w:sz w:val="24"/>
          <w:szCs w:val="24"/>
          <w:lang w:eastAsia="cs-CZ"/>
        </w:rPr>
        <w:drawing>
          <wp:anchor distT="0" distB="0" distL="114300" distR="114300" simplePos="0" relativeHeight="251702272" behindDoc="0" locked="0" layoutInCell="1" allowOverlap="1">
            <wp:simplePos x="0" y="0"/>
            <wp:positionH relativeFrom="column">
              <wp:posOffset>-95885</wp:posOffset>
            </wp:positionH>
            <wp:positionV relativeFrom="paragraph">
              <wp:posOffset>180340</wp:posOffset>
            </wp:positionV>
            <wp:extent cx="2771775" cy="2324100"/>
            <wp:effectExtent l="19050" t="0" r="9525" b="0"/>
            <wp:wrapSquare wrapText="bothSides"/>
            <wp:docPr id="11"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l="6372" r="26804"/>
                    <a:stretch>
                      <a:fillRect/>
                    </a:stretch>
                  </pic:blipFill>
                  <pic:spPr bwMode="auto">
                    <a:xfrm>
                      <a:off x="0" y="0"/>
                      <a:ext cx="2771775" cy="2324100"/>
                    </a:xfrm>
                    <a:prstGeom prst="rect">
                      <a:avLst/>
                    </a:prstGeom>
                    <a:noFill/>
                    <a:ln w="9525">
                      <a:noFill/>
                      <a:miter lim="800000"/>
                      <a:headEnd/>
                      <a:tailEnd/>
                    </a:ln>
                  </pic:spPr>
                </pic:pic>
              </a:graphicData>
            </a:graphic>
          </wp:anchor>
        </w:drawing>
      </w:r>
      <w:r w:rsidR="00DA576D">
        <w:rPr>
          <w:rFonts w:ascii="Century Gothic" w:hAnsi="Century Gothic"/>
          <w:sz w:val="24"/>
          <w:szCs w:val="24"/>
        </w:rPr>
        <w:t xml:space="preserve">                               </w:t>
      </w:r>
      <w:r w:rsidR="00DF327D">
        <w:rPr>
          <w:rFonts w:ascii="Century Gothic" w:hAnsi="Century Gothic"/>
          <w:sz w:val="24"/>
          <w:szCs w:val="24"/>
        </w:rPr>
        <w:t xml:space="preserve">            </w:t>
      </w:r>
      <w:r>
        <w:rPr>
          <w:rFonts w:ascii="Century Gothic" w:hAnsi="Century Gothic"/>
          <w:b/>
          <w:i/>
          <w:sz w:val="24"/>
          <w:szCs w:val="24"/>
        </w:rPr>
        <w:t>Čestmír Maša</w:t>
      </w:r>
      <w:r w:rsidR="00DA576D">
        <w:rPr>
          <w:rFonts w:ascii="Century Gothic" w:hAnsi="Century Gothic"/>
          <w:sz w:val="24"/>
          <w:szCs w:val="24"/>
        </w:rPr>
        <w:t xml:space="preserve">                                                                        </w:t>
      </w:r>
    </w:p>
    <w:p w:rsidR="005D2F7E" w:rsidRDefault="005D2F7E" w:rsidP="00F256F0">
      <w:pPr>
        <w:pStyle w:val="Normlnweb"/>
        <w:shd w:val="clear" w:color="auto" w:fill="FFFFFF"/>
        <w:spacing w:before="0" w:beforeAutospacing="0" w:after="0" w:afterAutospacing="0" w:line="270" w:lineRule="atLeast"/>
        <w:rPr>
          <w:rFonts w:ascii="Century Gothic" w:hAnsi="Century Gothic"/>
          <w:b/>
          <w:sz w:val="28"/>
          <w:szCs w:val="28"/>
          <w:u w:val="single"/>
        </w:rPr>
      </w:pPr>
    </w:p>
    <w:p w:rsidR="00F256F0" w:rsidRDefault="00F256F0" w:rsidP="00F256F0">
      <w:pPr>
        <w:pStyle w:val="Normlnweb"/>
        <w:shd w:val="clear" w:color="auto" w:fill="FFFFFF"/>
        <w:spacing w:before="0" w:beforeAutospacing="0" w:after="0" w:afterAutospacing="0" w:line="270" w:lineRule="atLeast"/>
        <w:rPr>
          <w:rFonts w:ascii="Century Gothic" w:hAnsi="Century Gothic"/>
          <w:b/>
          <w:sz w:val="28"/>
          <w:szCs w:val="28"/>
          <w:u w:val="single"/>
        </w:rPr>
      </w:pPr>
    </w:p>
    <w:p w:rsidR="00F256F0" w:rsidRPr="00D7696A" w:rsidRDefault="00F256F0" w:rsidP="00F256F0">
      <w:pPr>
        <w:pStyle w:val="Normlnweb"/>
        <w:shd w:val="clear" w:color="auto" w:fill="FFFFFF"/>
        <w:spacing w:before="0" w:beforeAutospacing="0" w:after="0" w:afterAutospacing="0" w:line="270" w:lineRule="atLeast"/>
        <w:rPr>
          <w:rFonts w:ascii="Century Gothic" w:hAnsi="Century Gothic"/>
          <w:b/>
          <w:sz w:val="28"/>
          <w:szCs w:val="28"/>
        </w:rPr>
      </w:pPr>
    </w:p>
    <w:p w:rsidR="00F256F0" w:rsidRDefault="00F256F0" w:rsidP="00F256F0">
      <w:pPr>
        <w:pStyle w:val="Normlnweb"/>
        <w:shd w:val="clear" w:color="auto" w:fill="FFFFFF"/>
        <w:spacing w:before="0" w:beforeAutospacing="0" w:after="0" w:afterAutospacing="0" w:line="270" w:lineRule="atLeast"/>
        <w:rPr>
          <w:rFonts w:ascii="Century Gothic" w:hAnsi="Century Gothic"/>
          <w:b/>
          <w:sz w:val="28"/>
          <w:szCs w:val="28"/>
          <w:u w:val="single"/>
        </w:rPr>
      </w:pPr>
    </w:p>
    <w:p w:rsidR="00DA576D" w:rsidRDefault="00DA576D" w:rsidP="00DA576D">
      <w:pPr>
        <w:pStyle w:val="Normlnweb"/>
        <w:shd w:val="clear" w:color="auto" w:fill="FFFFFF"/>
        <w:spacing w:before="0" w:beforeAutospacing="0" w:after="0" w:afterAutospacing="0" w:line="270" w:lineRule="atLeast"/>
        <w:rPr>
          <w:rFonts w:ascii="Century Gothic" w:hAnsi="Century Gothic"/>
        </w:rPr>
      </w:pPr>
    </w:p>
    <w:p w:rsidR="005B6788" w:rsidRPr="00DF327D" w:rsidRDefault="00A72B8E" w:rsidP="00DF327D">
      <w:pPr>
        <w:ind w:firstLine="708"/>
        <w:jc w:val="both"/>
        <w:rPr>
          <w:rFonts w:ascii="Century Gothic" w:eastAsia="Times New Roman" w:hAnsi="Century Gothic" w:cs="Times New Roman"/>
          <w:sz w:val="24"/>
          <w:szCs w:val="24"/>
          <w:lang w:eastAsia="cs-CZ"/>
        </w:rPr>
      </w:pPr>
      <w:r>
        <w:rPr>
          <w:rFonts w:ascii="Century Gothic" w:eastAsia="Times New Roman" w:hAnsi="Century Gothic" w:cs="Times New Roman"/>
          <w:sz w:val="24"/>
          <w:szCs w:val="24"/>
          <w:lang w:eastAsia="cs-CZ"/>
        </w:rPr>
        <w:t xml:space="preserve">                           </w:t>
      </w:r>
    </w:p>
    <w:p w:rsidR="00122CE8" w:rsidRPr="00EF55FD" w:rsidRDefault="006F1DF6" w:rsidP="006B25FC">
      <w:pPr>
        <w:jc w:val="center"/>
        <w:rPr>
          <w:rFonts w:ascii="Times New Roman" w:eastAsia="Times New Roman" w:hAnsi="Times New Roman" w:cs="Times New Roman"/>
          <w:sz w:val="24"/>
          <w:szCs w:val="24"/>
          <w:lang w:eastAsia="cs-CZ"/>
        </w:rPr>
      </w:pPr>
      <w:r w:rsidRPr="00685A25">
        <w:rPr>
          <w:rFonts w:ascii="Century Gothic" w:eastAsia="Calibri" w:hAnsi="Century Gothic" w:cs="Times New Roman"/>
          <w:b/>
          <w:i/>
          <w:color w:val="FF0000"/>
          <w:sz w:val="28"/>
          <w:szCs w:val="28"/>
          <w:u w:val="single"/>
        </w:rPr>
        <w:lastRenderedPageBreak/>
        <w:t>Okénko základní školy</w:t>
      </w:r>
    </w:p>
    <w:p w:rsidR="00DF327D" w:rsidRDefault="00DF327D" w:rsidP="00DA576D">
      <w:pPr>
        <w:spacing w:after="0"/>
        <w:rPr>
          <w:rFonts w:ascii="Century Gothic" w:hAnsi="Century Gothic" w:cs="Arial"/>
          <w:sz w:val="24"/>
          <w:szCs w:val="24"/>
        </w:rPr>
      </w:pPr>
      <w:r>
        <w:rPr>
          <w:rFonts w:ascii="Century Gothic" w:hAnsi="Century Gothic" w:cs="Arial"/>
          <w:b/>
          <w:noProof/>
          <w:sz w:val="28"/>
          <w:szCs w:val="28"/>
          <w:lang w:eastAsia="cs-CZ"/>
        </w:rPr>
        <w:drawing>
          <wp:anchor distT="0" distB="0" distL="114300" distR="114300" simplePos="0" relativeHeight="251692032" behindDoc="1" locked="0" layoutInCell="1" allowOverlap="1">
            <wp:simplePos x="0" y="0"/>
            <wp:positionH relativeFrom="column">
              <wp:posOffset>3390265</wp:posOffset>
            </wp:positionH>
            <wp:positionV relativeFrom="paragraph">
              <wp:posOffset>888365</wp:posOffset>
            </wp:positionV>
            <wp:extent cx="2609850" cy="2390775"/>
            <wp:effectExtent l="19050" t="0" r="0" b="0"/>
            <wp:wrapSquare wrapText="bothSides"/>
            <wp:docPr id="3" name="obrázek 1" descr="https://scontent-fra3-1.xx.fbcdn.net/v/t1.0-9/13533365_10201762178613790_2524892645978194210_n.jpg?oh=c3b8154d5fe4a1d3fade0c5f5d678377&amp;oe=581D5BF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ra3-1.xx.fbcdn.net/v/t1.0-9/13533365_10201762178613790_2524892645978194210_n.jpg?oh=c3b8154d5fe4a1d3fade0c5f5d678377&amp;oe=581D5BFD"/>
                    <pic:cNvPicPr>
                      <a:picLocks noChangeAspect="1" noChangeArrowheads="1"/>
                    </pic:cNvPicPr>
                  </pic:nvPicPr>
                  <pic:blipFill>
                    <a:blip r:embed="rId16" cstate="print"/>
                    <a:srcRect l="15712" t="15471" r="15028"/>
                    <a:stretch>
                      <a:fillRect/>
                    </a:stretch>
                  </pic:blipFill>
                  <pic:spPr bwMode="auto">
                    <a:xfrm>
                      <a:off x="0" y="0"/>
                      <a:ext cx="2609850" cy="2390775"/>
                    </a:xfrm>
                    <a:prstGeom prst="rect">
                      <a:avLst/>
                    </a:prstGeom>
                    <a:noFill/>
                    <a:ln w="9525">
                      <a:noFill/>
                      <a:miter lim="800000"/>
                      <a:headEnd/>
                      <a:tailEnd/>
                    </a:ln>
                  </pic:spPr>
                </pic:pic>
              </a:graphicData>
            </a:graphic>
          </wp:anchor>
        </w:drawing>
      </w:r>
      <w:r>
        <w:rPr>
          <w:rFonts w:ascii="Century Gothic" w:hAnsi="Century Gothic" w:cs="Arial"/>
          <w:b/>
          <w:noProof/>
          <w:sz w:val="28"/>
          <w:szCs w:val="28"/>
          <w:lang w:eastAsia="cs-CZ"/>
        </w:rPr>
        <w:drawing>
          <wp:anchor distT="0" distB="0" distL="114300" distR="114300" simplePos="0" relativeHeight="251703296" behindDoc="0" locked="0" layoutInCell="1" allowOverlap="1">
            <wp:simplePos x="0" y="0"/>
            <wp:positionH relativeFrom="column">
              <wp:posOffset>18415</wp:posOffset>
            </wp:positionH>
            <wp:positionV relativeFrom="paragraph">
              <wp:posOffset>5422265</wp:posOffset>
            </wp:positionV>
            <wp:extent cx="2182495" cy="2800350"/>
            <wp:effectExtent l="19050" t="0" r="8255" b="0"/>
            <wp:wrapSquare wrapText="bothSides"/>
            <wp:docPr id="13" name="obrázek 10" descr="https://scontent-fra3-1.xx.fbcdn.net/v/t1.0-9/13508824_10201762194294182_7274606921754721616_n.jpg?oh=d9b34e1832d791d80e5d991bc8e5b292&amp;oe=5817D5B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content-fra3-1.xx.fbcdn.net/v/t1.0-9/13508824_10201762194294182_7274606921754721616_n.jpg?oh=d9b34e1832d791d80e5d991bc8e5b292&amp;oe=5817D5B5"/>
                    <pic:cNvPicPr>
                      <a:picLocks noChangeAspect="1" noChangeArrowheads="1"/>
                    </pic:cNvPicPr>
                  </pic:nvPicPr>
                  <pic:blipFill>
                    <a:blip r:embed="rId17" cstate="print"/>
                    <a:srcRect l="5599" t="10268" r="12442" b="10852"/>
                    <a:stretch>
                      <a:fillRect/>
                    </a:stretch>
                  </pic:blipFill>
                  <pic:spPr bwMode="auto">
                    <a:xfrm>
                      <a:off x="0" y="0"/>
                      <a:ext cx="2182495" cy="2800350"/>
                    </a:xfrm>
                    <a:prstGeom prst="rect">
                      <a:avLst/>
                    </a:prstGeom>
                    <a:noFill/>
                    <a:ln w="9525">
                      <a:noFill/>
                      <a:miter lim="800000"/>
                      <a:headEnd/>
                      <a:tailEnd/>
                    </a:ln>
                  </pic:spPr>
                </pic:pic>
              </a:graphicData>
            </a:graphic>
          </wp:anchor>
        </w:drawing>
      </w:r>
      <w:r w:rsidR="00DA576D">
        <w:rPr>
          <w:rFonts w:ascii="Century Gothic" w:hAnsi="Century Gothic" w:cs="Arial"/>
          <w:b/>
          <w:sz w:val="28"/>
          <w:szCs w:val="28"/>
        </w:rPr>
        <w:t xml:space="preserve">                                       </w:t>
      </w:r>
      <w:r w:rsidR="00FD53CF">
        <w:rPr>
          <w:rFonts w:ascii="Century Gothic" w:hAnsi="Century Gothic" w:cs="Arial"/>
          <w:b/>
          <w:sz w:val="28"/>
          <w:szCs w:val="28"/>
        </w:rPr>
        <w:t xml:space="preserve">  </w:t>
      </w:r>
      <w:r w:rsidR="00EC2797" w:rsidRPr="00DA576D">
        <w:rPr>
          <w:rFonts w:ascii="Century Gothic" w:hAnsi="Century Gothic" w:cs="Arial"/>
          <w:b/>
          <w:sz w:val="28"/>
          <w:szCs w:val="28"/>
          <w:u w:val="single"/>
        </w:rPr>
        <w:t>90. výročí založení školy</w:t>
      </w:r>
      <w:r w:rsidR="00EC2797" w:rsidRPr="00DA576D">
        <w:rPr>
          <w:rFonts w:ascii="Century Gothic" w:hAnsi="Century Gothic" w:cs="Arial"/>
          <w:b/>
          <w:sz w:val="28"/>
          <w:szCs w:val="28"/>
          <w:u w:val="single"/>
        </w:rPr>
        <w:br/>
      </w:r>
      <w:r w:rsidR="00EC2797" w:rsidRPr="00EC2797">
        <w:rPr>
          <w:rFonts w:ascii="Century Gothic" w:hAnsi="Century Gothic" w:cs="Arial"/>
          <w:sz w:val="24"/>
          <w:szCs w:val="24"/>
        </w:rPr>
        <w:t xml:space="preserve">   Vémyslickým jistě nemusím připomínat zl</w:t>
      </w:r>
      <w:r>
        <w:rPr>
          <w:rFonts w:ascii="Century Gothic" w:hAnsi="Century Gothic" w:cs="Arial"/>
          <w:sz w:val="24"/>
          <w:szCs w:val="24"/>
        </w:rPr>
        <w:t>atý věk obce. Přibližně v polo</w:t>
      </w:r>
      <w:r w:rsidR="00EC2797" w:rsidRPr="00EC2797">
        <w:rPr>
          <w:rFonts w:ascii="Century Gothic" w:hAnsi="Century Gothic" w:cs="Arial"/>
          <w:sz w:val="24"/>
          <w:szCs w:val="24"/>
        </w:rPr>
        <w:t>vině 16. století jí byla přiznána či potvrzena četná privilegia, obec byla povýšena na městečko a získala svůj znak. Právě z této doby, přesněji k roku 1559,  se také traduje založení místní školy. Učilo se všelijak a všelikde a žáků přibývalo. Brzy po vzniku Československa tak vznikla potřeba postavil novou školní budovu. Stalo se roku 1926 a téhož roku do ní nastoupili první žáci. A právě to</w:t>
      </w:r>
      <w:r w:rsidR="00DA576D">
        <w:rPr>
          <w:rFonts w:ascii="Century Gothic" w:hAnsi="Century Gothic" w:cs="Arial"/>
          <w:sz w:val="24"/>
          <w:szCs w:val="24"/>
        </w:rPr>
        <w:t>to výročí si naše škola v pátek</w:t>
      </w:r>
      <w:r w:rsidR="00FA31F3">
        <w:rPr>
          <w:rFonts w:ascii="Century Gothic" w:hAnsi="Century Gothic" w:cs="Arial"/>
          <w:sz w:val="24"/>
          <w:szCs w:val="24"/>
        </w:rPr>
        <w:br/>
      </w:r>
      <w:r w:rsidR="00EC2797" w:rsidRPr="00EC2797">
        <w:rPr>
          <w:rFonts w:ascii="Century Gothic" w:hAnsi="Century Gothic" w:cs="Arial"/>
          <w:sz w:val="24"/>
          <w:szCs w:val="24"/>
        </w:rPr>
        <w:t>24. června připomněla.</w:t>
      </w:r>
      <w:r w:rsidR="00EC2797" w:rsidRPr="00EC2797">
        <w:rPr>
          <w:rFonts w:ascii="Century Gothic" w:hAnsi="Century Gothic" w:cs="Arial"/>
          <w:sz w:val="24"/>
          <w:szCs w:val="24"/>
        </w:rPr>
        <w:br/>
        <w:t xml:space="preserve">   Páteční den začal generálkou na školní akademii. Protože se tentokrát zapojila většina žáků, pozvali jsme si do obecenstva i naši mateřskou školu a Základní školu Rybníky. Třeba i proto, aby někteří nepropadali trémě, až se navečer naplní sál jejich rodiči a jinými diváky. Alespoň v to všichni doufali.</w:t>
      </w:r>
      <w:r w:rsidR="00EC2797" w:rsidRPr="00EC2797">
        <w:rPr>
          <w:rFonts w:ascii="Century Gothic" w:hAnsi="Century Gothic" w:cs="Arial"/>
          <w:sz w:val="24"/>
          <w:szCs w:val="24"/>
        </w:rPr>
        <w:br/>
        <w:t xml:space="preserve">    Ještě před akademií se uskutečnil tradiční Den otevřených dveří. Příchozí si mohli v doprovodu žáků, pokud jim byl doprovod vhod, prohlédnout všechny učebny a porovnat, co nového se stalo od doby, kdy zde byli naposled. Opět se mohli přesvědčit, že naše škola patří z hlediska vybavení mezi špičky okresu, že městys vynakládá nemalé prostředky na její údržbu a zdokonalová</w:t>
      </w:r>
      <w:r w:rsidR="00DA576D">
        <w:rPr>
          <w:rFonts w:ascii="Century Gothic" w:hAnsi="Century Gothic" w:cs="Arial"/>
          <w:sz w:val="24"/>
          <w:szCs w:val="24"/>
        </w:rPr>
        <w:t>ní, že mnohé třídy voní novotou</w:t>
      </w:r>
      <w:r w:rsidR="007625CD">
        <w:rPr>
          <w:rFonts w:ascii="Century Gothic" w:hAnsi="Century Gothic" w:cs="Arial"/>
          <w:sz w:val="24"/>
          <w:szCs w:val="24"/>
        </w:rPr>
        <w:t xml:space="preserve"> </w:t>
      </w:r>
      <w:r w:rsidR="00EC2797" w:rsidRPr="00EC2797">
        <w:rPr>
          <w:rFonts w:ascii="Century Gothic" w:hAnsi="Century Gothic" w:cs="Arial"/>
          <w:sz w:val="24"/>
          <w:szCs w:val="24"/>
        </w:rPr>
        <w:t>od nových podlah, přes nové lavice a židle až po nová osvětlení. Mnozí i zavzpomínali na dávné časy nad starými fotografiemi a školními kronikami, mladší často poslouchali vyprávění pamětníků. I městys zapůjčil svou kroniku, takže koho zrovna nezajímaly osudy školy, zalistoval si v dějinách městyse. Není divu, že čas do akademie utekl rychlým tempem a začátek v pět hodin řada návštěvníků téměř nestihla.</w:t>
      </w:r>
      <w:r w:rsidR="00EC2797" w:rsidRPr="00EC2797">
        <w:rPr>
          <w:rFonts w:ascii="Century Gothic" w:hAnsi="Century Gothic" w:cs="Arial"/>
          <w:sz w:val="24"/>
          <w:szCs w:val="24"/>
        </w:rPr>
        <w:br/>
        <w:t xml:space="preserve">   Hodinu a půl trvající vystoupení nabídlo všehochuť toho, s čím se na naší škole můžete během školního roku setkat. Svá vystoupení před- vedla řada kroužků. Pěvecký, flétny, dram</w:t>
      </w:r>
      <w:r w:rsidR="00DA576D">
        <w:rPr>
          <w:rFonts w:ascii="Century Gothic" w:hAnsi="Century Gothic" w:cs="Arial"/>
          <w:sz w:val="24"/>
          <w:szCs w:val="24"/>
        </w:rPr>
        <w:t>atický, mažoretky, taneční atd.</w:t>
      </w:r>
      <w:r w:rsidR="007625CD">
        <w:rPr>
          <w:rFonts w:ascii="Century Gothic" w:hAnsi="Century Gothic" w:cs="Arial"/>
          <w:sz w:val="24"/>
          <w:szCs w:val="24"/>
        </w:rPr>
        <w:t xml:space="preserve"> </w:t>
      </w:r>
      <w:r w:rsidR="00EC2797" w:rsidRPr="00EC2797">
        <w:rPr>
          <w:rFonts w:ascii="Century Gothic" w:hAnsi="Century Gothic" w:cs="Arial"/>
          <w:sz w:val="24"/>
          <w:szCs w:val="24"/>
        </w:rPr>
        <w:t>Jednotlivé scénky připomněl</w:t>
      </w:r>
      <w:r w:rsidR="00FA31F3">
        <w:rPr>
          <w:rFonts w:ascii="Century Gothic" w:hAnsi="Century Gothic" w:cs="Arial"/>
          <w:sz w:val="24"/>
          <w:szCs w:val="24"/>
        </w:rPr>
        <w:t>y</w:t>
      </w:r>
      <w:r w:rsidR="00EC2797" w:rsidRPr="00EC2797">
        <w:rPr>
          <w:rFonts w:ascii="Century Gothic" w:hAnsi="Century Gothic" w:cs="Arial"/>
          <w:sz w:val="24"/>
          <w:szCs w:val="24"/>
        </w:rPr>
        <w:t xml:space="preserve"> slavné okamžiky z mnoha filmů se školní tématikou. A co nás těší nejvíce - tentokrát </w:t>
      </w:r>
      <w:r w:rsidR="00EC2797" w:rsidRPr="00EC2797">
        <w:rPr>
          <w:rFonts w:ascii="Century Gothic" w:hAnsi="Century Gothic" w:cs="Arial"/>
          <w:sz w:val="24"/>
          <w:szCs w:val="24"/>
        </w:rPr>
        <w:lastRenderedPageBreak/>
        <w:t>nezklamalo obecenstvo. Sál byl naplněný k prasknutí, z čehož měli účinkující opravdovou radost a jejich výkony často vyvolávaly potlesk a upřímné veselí. Rádi jsme zde uvítali představitele obce, nebo bývalé ředitele školy, kteří se o její rozvoj nemalou měrou zasloužili. Paní ředitelka Chudobová a páni ředitelé Procházka a Grasgruber nám vyšli vstříc a</w:t>
      </w:r>
      <w:r w:rsidR="00DA576D">
        <w:rPr>
          <w:rFonts w:ascii="Century Gothic" w:hAnsi="Century Gothic" w:cs="Arial"/>
          <w:sz w:val="24"/>
          <w:szCs w:val="24"/>
        </w:rPr>
        <w:t xml:space="preserve"> přidali na závěr několik slov </w:t>
      </w:r>
      <w:r w:rsidR="00EC2797" w:rsidRPr="00EC2797">
        <w:rPr>
          <w:rFonts w:ascii="Century Gothic" w:hAnsi="Century Gothic" w:cs="Arial"/>
          <w:sz w:val="24"/>
          <w:szCs w:val="24"/>
        </w:rPr>
        <w:t xml:space="preserve">a přání do budoucna. Jim i starostovi městyse, který taktéž povzbudil školu do příštích let, děkujeme za podporu. </w:t>
      </w:r>
    </w:p>
    <w:p w:rsidR="00DA576D" w:rsidRDefault="00DF327D" w:rsidP="00DA576D">
      <w:pPr>
        <w:spacing w:after="0"/>
        <w:rPr>
          <w:rFonts w:ascii="Century Gothic" w:hAnsi="Century Gothic" w:cs="Arial"/>
          <w:b/>
          <w:sz w:val="24"/>
          <w:szCs w:val="24"/>
        </w:rPr>
      </w:pPr>
      <w:r>
        <w:rPr>
          <w:rFonts w:ascii="Century Gothic" w:hAnsi="Century Gothic" w:cs="Arial"/>
          <w:sz w:val="24"/>
          <w:szCs w:val="24"/>
        </w:rPr>
        <w:t xml:space="preserve">      </w:t>
      </w:r>
      <w:r w:rsidR="00EC2797" w:rsidRPr="00EC2797">
        <w:rPr>
          <w:rFonts w:ascii="Century Gothic" w:hAnsi="Century Gothic" w:cs="Arial"/>
          <w:sz w:val="24"/>
          <w:szCs w:val="24"/>
        </w:rPr>
        <w:t>Akademie se sice o malinko protáhla, ale o to s větší chutí jsme se mohli vrhnout do závěrečného dějství dne. Na školním dvoře již byla připravena country kapela Šero, která provázela návštěvníky asi do půlnoci. Ti, co zůstali, si mohli poslechnout či zazpívat řadu známých i méně známých písní, a dokonce si i zatančit. Šero totiž nepřijel</w:t>
      </w:r>
      <w:r w:rsidR="005B6788">
        <w:rPr>
          <w:rFonts w:ascii="Century Gothic" w:hAnsi="Century Gothic" w:cs="Arial"/>
          <w:sz w:val="24"/>
          <w:szCs w:val="24"/>
        </w:rPr>
        <w:t xml:space="preserve">a sama, </w:t>
      </w:r>
      <w:r w:rsidR="00EC2797" w:rsidRPr="00EC2797">
        <w:rPr>
          <w:rFonts w:ascii="Century Gothic" w:hAnsi="Century Gothic" w:cs="Arial"/>
          <w:sz w:val="24"/>
          <w:szCs w:val="24"/>
        </w:rPr>
        <w:t xml:space="preserve">ale byla doprovázena stylově oblečenými country tanečníky, kteří nám řadu tanců představili. Jak se večer vyvedl, mohou přítomní ohodnotit sami. Osobně myslím, že to byla zdařilá tečka za zdařilým dnem. </w:t>
      </w:r>
      <w:r w:rsidR="00EC2797">
        <w:rPr>
          <w:rFonts w:ascii="Century Gothic" w:hAnsi="Century Gothic" w:cs="Arial"/>
          <w:sz w:val="24"/>
          <w:szCs w:val="24"/>
        </w:rPr>
        <w:t xml:space="preserve">                   </w:t>
      </w:r>
      <w:r w:rsidR="005B6788">
        <w:rPr>
          <w:rFonts w:ascii="Century Gothic" w:hAnsi="Century Gothic" w:cs="Arial"/>
          <w:sz w:val="24"/>
          <w:szCs w:val="24"/>
        </w:rPr>
        <w:t xml:space="preserve">          </w:t>
      </w:r>
      <w:r>
        <w:rPr>
          <w:rFonts w:ascii="Century Gothic" w:hAnsi="Century Gothic" w:cs="Arial"/>
          <w:sz w:val="24"/>
          <w:szCs w:val="24"/>
        </w:rPr>
        <w:t xml:space="preserve">                                                                                              </w:t>
      </w:r>
      <w:r w:rsidR="005B6788">
        <w:rPr>
          <w:rFonts w:ascii="Century Gothic" w:hAnsi="Century Gothic" w:cs="Arial"/>
          <w:sz w:val="24"/>
          <w:szCs w:val="24"/>
        </w:rPr>
        <w:t xml:space="preserve"> </w:t>
      </w:r>
      <w:r w:rsidR="005B6788">
        <w:rPr>
          <w:rFonts w:ascii="Century Gothic" w:hAnsi="Century Gothic" w:cs="Arial"/>
          <w:b/>
          <w:sz w:val="24"/>
          <w:szCs w:val="24"/>
        </w:rPr>
        <w:t xml:space="preserve">-RS- </w:t>
      </w:r>
      <w:r w:rsidR="00EC2797">
        <w:rPr>
          <w:rFonts w:ascii="Century Gothic" w:hAnsi="Century Gothic" w:cs="Arial"/>
          <w:sz w:val="24"/>
          <w:szCs w:val="24"/>
        </w:rPr>
        <w:t xml:space="preserve">                        </w:t>
      </w:r>
      <w:r w:rsidR="005B6788">
        <w:rPr>
          <w:rFonts w:ascii="Century Gothic" w:hAnsi="Century Gothic" w:cs="Arial"/>
          <w:sz w:val="24"/>
          <w:szCs w:val="24"/>
        </w:rPr>
        <w:t xml:space="preserve">                  </w:t>
      </w:r>
    </w:p>
    <w:p w:rsidR="00DA576D" w:rsidRDefault="007D50DC" w:rsidP="00DA576D">
      <w:pPr>
        <w:spacing w:after="0"/>
        <w:rPr>
          <w:rFonts w:ascii="Century Gothic" w:hAnsi="Century Gothic" w:cs="Arial"/>
          <w:b/>
          <w:sz w:val="24"/>
          <w:szCs w:val="24"/>
        </w:rPr>
      </w:pPr>
      <w:r>
        <w:rPr>
          <w:rFonts w:ascii="Century Gothic" w:hAnsi="Century Gothic" w:cs="Arial"/>
          <w:b/>
          <w:noProof/>
          <w:sz w:val="24"/>
          <w:szCs w:val="24"/>
          <w:lang w:eastAsia="cs-CZ"/>
        </w:rPr>
        <w:drawing>
          <wp:anchor distT="0" distB="0" distL="114300" distR="114300" simplePos="0" relativeHeight="251694080" behindDoc="0" locked="0" layoutInCell="1" allowOverlap="1">
            <wp:simplePos x="0" y="0"/>
            <wp:positionH relativeFrom="column">
              <wp:posOffset>2056765</wp:posOffset>
            </wp:positionH>
            <wp:positionV relativeFrom="paragraph">
              <wp:posOffset>161925</wp:posOffset>
            </wp:positionV>
            <wp:extent cx="4025900" cy="3019425"/>
            <wp:effectExtent l="19050" t="0" r="0" b="0"/>
            <wp:wrapSquare wrapText="bothSides"/>
            <wp:docPr id="8"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4025900" cy="3019425"/>
                    </a:xfrm>
                    <a:prstGeom prst="rect">
                      <a:avLst/>
                    </a:prstGeom>
                    <a:noFill/>
                    <a:ln w="9525">
                      <a:noFill/>
                      <a:miter lim="800000"/>
                      <a:headEnd/>
                      <a:tailEnd/>
                    </a:ln>
                  </pic:spPr>
                </pic:pic>
              </a:graphicData>
            </a:graphic>
          </wp:anchor>
        </w:drawing>
      </w:r>
    </w:p>
    <w:p w:rsidR="004835B7" w:rsidRDefault="004835B7" w:rsidP="00DA576D">
      <w:pPr>
        <w:spacing w:after="0"/>
        <w:rPr>
          <w:rFonts w:ascii="Century Gothic" w:hAnsi="Century Gothic" w:cs="Arial"/>
          <w:b/>
          <w:sz w:val="24"/>
          <w:szCs w:val="24"/>
        </w:rPr>
      </w:pPr>
    </w:p>
    <w:p w:rsidR="00DA576D" w:rsidRDefault="00DA576D" w:rsidP="00DA576D">
      <w:pPr>
        <w:spacing w:after="0"/>
        <w:rPr>
          <w:rFonts w:ascii="Century Gothic" w:hAnsi="Century Gothic" w:cs="Arial"/>
          <w:sz w:val="24"/>
          <w:szCs w:val="24"/>
        </w:rPr>
      </w:pPr>
      <w:r>
        <w:rPr>
          <w:rFonts w:ascii="Century Gothic" w:hAnsi="Century Gothic" w:cs="Arial"/>
          <w:sz w:val="24"/>
          <w:szCs w:val="24"/>
        </w:rPr>
        <w:t xml:space="preserve">Ve čtvrtek 30.6.2016 proběhlo na radnici tradiční rozloučení s žáky 9. ročníku. </w:t>
      </w:r>
      <w:r w:rsidR="004835B7">
        <w:rPr>
          <w:rFonts w:ascii="Century Gothic" w:hAnsi="Century Gothic" w:cs="Arial"/>
          <w:sz w:val="24"/>
          <w:szCs w:val="24"/>
        </w:rPr>
        <w:t>Po proslovu pana starosty Milana Doubka a paní ředitelky Jany Dvořákové předal žákům vysvědčení spolu s pamětním listem třídní učitel Radovan Staněk.</w:t>
      </w:r>
    </w:p>
    <w:p w:rsidR="004835B7" w:rsidRDefault="00DA576D" w:rsidP="00DA576D">
      <w:pPr>
        <w:spacing w:after="0"/>
        <w:rPr>
          <w:rFonts w:ascii="Century Gothic" w:hAnsi="Century Gothic" w:cs="Arial"/>
          <w:sz w:val="24"/>
          <w:szCs w:val="24"/>
        </w:rPr>
      </w:pPr>
      <w:r>
        <w:rPr>
          <w:rFonts w:ascii="Century Gothic" w:hAnsi="Century Gothic" w:cs="Arial"/>
          <w:sz w:val="24"/>
          <w:szCs w:val="24"/>
        </w:rPr>
        <w:t xml:space="preserve">Všem žákům přejeme hodně </w:t>
      </w:r>
      <w:r w:rsidR="004835B7">
        <w:rPr>
          <w:rFonts w:ascii="Century Gothic" w:hAnsi="Century Gothic" w:cs="Arial"/>
          <w:sz w:val="24"/>
          <w:szCs w:val="24"/>
        </w:rPr>
        <w:t>úspěchů .</w:t>
      </w:r>
    </w:p>
    <w:p w:rsidR="007D50DC" w:rsidRDefault="007D50DC" w:rsidP="00172C73">
      <w:pPr>
        <w:rPr>
          <w:rFonts w:ascii="Century Gothic" w:hAnsi="Century Gothic"/>
          <w:b/>
          <w:color w:val="FF0000"/>
          <w:sz w:val="28"/>
          <w:szCs w:val="28"/>
          <w:u w:val="single"/>
        </w:rPr>
      </w:pPr>
    </w:p>
    <w:tbl>
      <w:tblPr>
        <w:tblStyle w:val="Mkatabulky"/>
        <w:tblW w:w="0" w:type="auto"/>
        <w:tblLook w:val="04A0"/>
      </w:tblPr>
      <w:tblGrid>
        <w:gridCol w:w="9779"/>
      </w:tblGrid>
      <w:tr w:rsidR="00172C73" w:rsidRPr="007D50DC" w:rsidTr="00172C73">
        <w:tc>
          <w:tcPr>
            <w:tcW w:w="9779" w:type="dxa"/>
          </w:tcPr>
          <w:p w:rsidR="007625CD" w:rsidRDefault="00172C73" w:rsidP="007D50DC">
            <w:pPr>
              <w:pStyle w:val="Normlnweb"/>
              <w:shd w:val="clear" w:color="auto" w:fill="FFFFFF"/>
              <w:spacing w:before="0" w:beforeAutospacing="0" w:after="0" w:afterAutospacing="0"/>
              <w:jc w:val="both"/>
              <w:textAlignment w:val="baseline"/>
              <w:rPr>
                <w:rFonts w:ascii="Arial" w:hAnsi="Arial" w:cs="Arial"/>
                <w:color w:val="444444"/>
                <w:sz w:val="22"/>
                <w:szCs w:val="22"/>
              </w:rPr>
            </w:pPr>
            <w:r w:rsidRPr="007D50DC">
              <w:rPr>
                <w:rFonts w:ascii="Century Gothic" w:hAnsi="Century Gothic"/>
                <w:sz w:val="22"/>
                <w:szCs w:val="22"/>
              </w:rPr>
              <w:t xml:space="preserve">  </w:t>
            </w:r>
            <w:r w:rsidRPr="007D50DC">
              <w:rPr>
                <w:rFonts w:ascii="Arial" w:hAnsi="Arial" w:cs="Arial"/>
                <w:color w:val="444444"/>
                <w:sz w:val="22"/>
                <w:szCs w:val="22"/>
              </w:rPr>
              <w:t> </w:t>
            </w:r>
          </w:p>
          <w:p w:rsidR="00172C73" w:rsidRPr="00DF327D" w:rsidRDefault="007625CD" w:rsidP="007D50DC">
            <w:pPr>
              <w:pStyle w:val="Normlnweb"/>
              <w:shd w:val="clear" w:color="auto" w:fill="FFFFFF"/>
              <w:spacing w:before="0" w:beforeAutospacing="0" w:after="0" w:afterAutospacing="0"/>
              <w:jc w:val="both"/>
              <w:textAlignment w:val="baseline"/>
              <w:rPr>
                <w:rFonts w:ascii="Arial" w:hAnsi="Arial" w:cs="Arial"/>
                <w:color w:val="444444"/>
              </w:rPr>
            </w:pPr>
            <w:r>
              <w:rPr>
                <w:rFonts w:ascii="Arial" w:hAnsi="Arial" w:cs="Arial"/>
                <w:color w:val="444444"/>
                <w:sz w:val="22"/>
                <w:szCs w:val="22"/>
              </w:rPr>
              <w:t xml:space="preserve">     </w:t>
            </w:r>
            <w:r w:rsidRPr="00DF327D">
              <w:rPr>
                <w:rFonts w:ascii="Arial" w:hAnsi="Arial" w:cs="Arial"/>
                <w:color w:val="444444"/>
              </w:rPr>
              <w:t>Srdečně vás zveme na s</w:t>
            </w:r>
            <w:r w:rsidR="00172C73" w:rsidRPr="00DF327D">
              <w:rPr>
                <w:rFonts w:ascii="Century Gothic" w:hAnsi="Century Gothic"/>
              </w:rPr>
              <w:t>lavnostní zahájení nového školního roku</w:t>
            </w:r>
            <w:r w:rsidR="00FA31F3">
              <w:rPr>
                <w:rFonts w:ascii="Century Gothic" w:hAnsi="Century Gothic"/>
              </w:rPr>
              <w:t>, které</w:t>
            </w:r>
            <w:r w:rsidR="00172C73" w:rsidRPr="00DF327D">
              <w:rPr>
                <w:rFonts w:ascii="Century Gothic" w:hAnsi="Century Gothic"/>
              </w:rPr>
              <w:t xml:space="preserve"> se uskuteční ve čtvrtek </w:t>
            </w:r>
            <w:r w:rsidR="00172C73" w:rsidRPr="00DF327D">
              <w:rPr>
                <w:rFonts w:ascii="Century Gothic" w:hAnsi="Century Gothic"/>
                <w:b/>
              </w:rPr>
              <w:t>1.</w:t>
            </w:r>
            <w:r w:rsidR="003041C1">
              <w:rPr>
                <w:rFonts w:ascii="Century Gothic" w:hAnsi="Century Gothic"/>
                <w:b/>
              </w:rPr>
              <w:t xml:space="preserve"> </w:t>
            </w:r>
            <w:r w:rsidR="00172C73" w:rsidRPr="00DF327D">
              <w:rPr>
                <w:rFonts w:ascii="Century Gothic" w:hAnsi="Century Gothic"/>
                <w:b/>
              </w:rPr>
              <w:t>září 2016</w:t>
            </w:r>
            <w:r w:rsidR="00172C73" w:rsidRPr="00DF327D">
              <w:rPr>
                <w:rFonts w:ascii="Century Gothic" w:hAnsi="Century Gothic"/>
              </w:rPr>
              <w:t xml:space="preserve"> v </w:t>
            </w:r>
            <w:r w:rsidR="00172C73" w:rsidRPr="00DF327D">
              <w:rPr>
                <w:rFonts w:ascii="Century Gothic" w:hAnsi="Century Gothic"/>
                <w:b/>
              </w:rPr>
              <w:t>7.45 hod.</w:t>
            </w:r>
            <w:r w:rsidR="00172C73" w:rsidRPr="00DF327D">
              <w:rPr>
                <w:rFonts w:ascii="Century Gothic" w:hAnsi="Century Gothic"/>
              </w:rPr>
              <w:t xml:space="preserve"> v místní sokolovně</w:t>
            </w:r>
            <w:r w:rsidR="003041C1">
              <w:rPr>
                <w:rFonts w:ascii="Century Gothic" w:hAnsi="Century Gothic"/>
              </w:rPr>
              <w:t xml:space="preserve">, </w:t>
            </w:r>
            <w:r w:rsidRPr="00DF327D">
              <w:rPr>
                <w:rFonts w:ascii="Century Gothic" w:hAnsi="Century Gothic"/>
              </w:rPr>
              <w:t>poté se žáci rozejdou se svými třídními učiteli do svých tříd</w:t>
            </w:r>
            <w:r w:rsidR="00172C73" w:rsidRPr="00DF327D">
              <w:rPr>
                <w:rFonts w:ascii="Century Gothic" w:hAnsi="Century Gothic"/>
              </w:rPr>
              <w:t xml:space="preserve">. Ukončení je plánováno </w:t>
            </w:r>
            <w:r w:rsidR="00172C73" w:rsidRPr="00DF327D">
              <w:rPr>
                <w:rFonts w:ascii="Century Gothic" w:hAnsi="Century Gothic"/>
                <w:b/>
              </w:rPr>
              <w:t>v 10.25 hod</w:t>
            </w:r>
            <w:r w:rsidR="00172C73" w:rsidRPr="00DF327D">
              <w:rPr>
                <w:rFonts w:ascii="Century Gothic" w:hAnsi="Century Gothic"/>
              </w:rPr>
              <w:t xml:space="preserve">. </w:t>
            </w:r>
          </w:p>
          <w:p w:rsidR="007D50DC" w:rsidRPr="00DF327D" w:rsidRDefault="007D50DC" w:rsidP="007D50DC">
            <w:pPr>
              <w:rPr>
                <w:rStyle w:val="apple-converted-space"/>
                <w:rFonts w:ascii="Century Gothic" w:hAnsi="Century Gothic" w:cs="Arial"/>
                <w:color w:val="333333"/>
                <w:sz w:val="24"/>
                <w:szCs w:val="24"/>
                <w:shd w:val="clear" w:color="auto" w:fill="FFFFFF"/>
              </w:rPr>
            </w:pPr>
            <w:r w:rsidRPr="00DF327D">
              <w:rPr>
                <w:rFonts w:ascii="Century Gothic" w:hAnsi="Century Gothic" w:cs="Arial"/>
                <w:color w:val="333333"/>
                <w:sz w:val="24"/>
                <w:szCs w:val="24"/>
                <w:shd w:val="clear" w:color="auto" w:fill="FFFFFF"/>
              </w:rPr>
              <w:t>Žáci si s sebou vezmou přezůvky, psací potřeby a poznámkový blok.</w:t>
            </w:r>
            <w:r w:rsidRPr="00DF327D">
              <w:rPr>
                <w:rStyle w:val="apple-converted-space"/>
                <w:rFonts w:ascii="Century Gothic" w:hAnsi="Century Gothic" w:cs="Arial"/>
                <w:color w:val="333333"/>
                <w:sz w:val="24"/>
                <w:szCs w:val="24"/>
                <w:shd w:val="clear" w:color="auto" w:fill="FFFFFF"/>
              </w:rPr>
              <w:t> </w:t>
            </w:r>
          </w:p>
          <w:p w:rsidR="007D50DC" w:rsidRPr="00DF327D" w:rsidRDefault="007D50DC" w:rsidP="007D50DC">
            <w:pPr>
              <w:rPr>
                <w:rStyle w:val="apple-converted-space"/>
                <w:rFonts w:ascii="Century Gothic" w:hAnsi="Century Gothic" w:cs="Arial"/>
                <w:color w:val="333333"/>
                <w:sz w:val="24"/>
                <w:szCs w:val="24"/>
                <w:shd w:val="clear" w:color="auto" w:fill="FFFFFF"/>
              </w:rPr>
            </w:pPr>
          </w:p>
          <w:p w:rsidR="007D50DC" w:rsidRPr="00DF327D" w:rsidRDefault="007625CD" w:rsidP="007D50DC">
            <w:pPr>
              <w:pStyle w:val="Normlnweb"/>
              <w:shd w:val="clear" w:color="auto" w:fill="FFFFFF"/>
              <w:spacing w:before="0" w:beforeAutospacing="0" w:after="0" w:afterAutospacing="0"/>
              <w:jc w:val="both"/>
              <w:textAlignment w:val="baseline"/>
              <w:rPr>
                <w:rFonts w:ascii="Century Gothic" w:hAnsi="Century Gothic" w:cs="Arial"/>
                <w:b/>
              </w:rPr>
            </w:pPr>
            <w:r w:rsidRPr="00DF327D">
              <w:rPr>
                <w:rStyle w:val="Siln"/>
                <w:rFonts w:ascii="Century Gothic" w:hAnsi="Century Gothic" w:cs="Arial"/>
                <w:b w:val="0"/>
                <w:bdr w:val="none" w:sz="0" w:space="0" w:color="auto" w:frame="1"/>
              </w:rPr>
              <w:t xml:space="preserve">      </w:t>
            </w:r>
            <w:r w:rsidR="007D50DC" w:rsidRPr="00DF327D">
              <w:rPr>
                <w:rStyle w:val="Siln"/>
                <w:rFonts w:ascii="Century Gothic" w:hAnsi="Century Gothic" w:cs="Arial"/>
                <w:b w:val="0"/>
                <w:bdr w:val="none" w:sz="0" w:space="0" w:color="auto" w:frame="1"/>
              </w:rPr>
              <w:t xml:space="preserve">Slavnostní zahájení nového školního roku je již tradičně spojeno s tzv. </w:t>
            </w:r>
            <w:r w:rsidR="007D50DC" w:rsidRPr="00DF327D">
              <w:rPr>
                <w:rStyle w:val="Siln"/>
                <w:rFonts w:ascii="Century Gothic" w:hAnsi="Century Gothic" w:cs="Arial"/>
                <w:bdr w:val="none" w:sz="0" w:space="0" w:color="auto" w:frame="1"/>
              </w:rPr>
              <w:t>pasováním prvňáčků.</w:t>
            </w:r>
            <w:r w:rsidR="007D50DC" w:rsidRPr="00DF327D">
              <w:rPr>
                <w:rStyle w:val="apple-converted-space"/>
                <w:rFonts w:ascii="Century Gothic" w:hAnsi="Century Gothic" w:cs="Arial"/>
                <w:b/>
                <w:bCs/>
                <w:bdr w:val="none" w:sz="0" w:space="0" w:color="auto" w:frame="1"/>
              </w:rPr>
              <w:t> </w:t>
            </w:r>
            <w:r w:rsidR="007D50DC" w:rsidRPr="00DF327D">
              <w:rPr>
                <w:rStyle w:val="Siln"/>
                <w:rFonts w:ascii="Century Gothic" w:hAnsi="Century Gothic" w:cs="Arial"/>
                <w:b w:val="0"/>
                <w:bdr w:val="none" w:sz="0" w:space="0" w:color="auto" w:frame="1"/>
              </w:rPr>
              <w:t>Tímto aktem se z nich stávají školáci a čeká je devět let povinné školní docházky. Všem přejeme, ať se jim u nás líbí a vykročí do další etapy života tou správnou nohou.  </w:t>
            </w:r>
          </w:p>
          <w:p w:rsidR="007D50DC" w:rsidRPr="007D50DC" w:rsidRDefault="007D50DC" w:rsidP="00172C73">
            <w:pPr>
              <w:rPr>
                <w:rFonts w:ascii="Century Gothic" w:hAnsi="Century Gothic"/>
              </w:rPr>
            </w:pPr>
          </w:p>
        </w:tc>
      </w:tr>
    </w:tbl>
    <w:p w:rsidR="006F1DF6" w:rsidRPr="00685A25" w:rsidRDefault="006F1DF6" w:rsidP="007D50DC">
      <w:pPr>
        <w:jc w:val="center"/>
        <w:rPr>
          <w:rFonts w:ascii="Century Gothic" w:hAnsi="Century Gothic"/>
          <w:b/>
          <w:color w:val="FF0000"/>
          <w:sz w:val="28"/>
          <w:szCs w:val="28"/>
          <w:u w:val="single"/>
        </w:rPr>
      </w:pPr>
      <w:r w:rsidRPr="00685A25">
        <w:rPr>
          <w:rFonts w:ascii="Century Gothic" w:hAnsi="Century Gothic"/>
          <w:b/>
          <w:color w:val="FF0000"/>
          <w:sz w:val="28"/>
          <w:szCs w:val="28"/>
          <w:u w:val="single"/>
        </w:rPr>
        <w:lastRenderedPageBreak/>
        <w:t>Okénko</w:t>
      </w:r>
      <w:r w:rsidR="00FE38AB" w:rsidRPr="00685A25">
        <w:rPr>
          <w:rFonts w:ascii="Century Gothic" w:hAnsi="Century Gothic"/>
          <w:b/>
          <w:color w:val="FF0000"/>
          <w:sz w:val="28"/>
          <w:szCs w:val="28"/>
          <w:u w:val="single"/>
        </w:rPr>
        <w:t> </w:t>
      </w:r>
      <w:r w:rsidRPr="00685A25">
        <w:rPr>
          <w:rFonts w:ascii="Century Gothic" w:hAnsi="Century Gothic"/>
          <w:b/>
          <w:color w:val="FF0000"/>
          <w:sz w:val="28"/>
          <w:szCs w:val="28"/>
          <w:u w:val="single"/>
        </w:rPr>
        <w:t>mate</w:t>
      </w:r>
      <w:r w:rsidR="00FE38AB" w:rsidRPr="00685A25">
        <w:rPr>
          <w:rFonts w:ascii="Century Gothic" w:hAnsi="Century Gothic"/>
          <w:b/>
          <w:color w:val="FF0000"/>
          <w:sz w:val="28"/>
          <w:szCs w:val="28"/>
          <w:u w:val="single"/>
        </w:rPr>
        <w:t>řské školy</w:t>
      </w:r>
    </w:p>
    <w:p w:rsidR="00EC2797" w:rsidRPr="003F2182" w:rsidRDefault="00EC2797" w:rsidP="000D182D">
      <w:pPr>
        <w:jc w:val="center"/>
        <w:rPr>
          <w:rFonts w:ascii="Century Gothic" w:hAnsi="Century Gothic"/>
          <w:b/>
          <w:sz w:val="24"/>
          <w:szCs w:val="24"/>
          <w:u w:val="single"/>
        </w:rPr>
      </w:pPr>
      <w:r w:rsidRPr="003F2182">
        <w:rPr>
          <w:rFonts w:ascii="Century Gothic" w:hAnsi="Century Gothic"/>
          <w:b/>
          <w:sz w:val="24"/>
          <w:szCs w:val="24"/>
        </w:rPr>
        <w:t>„</w:t>
      </w:r>
      <w:r w:rsidRPr="003F2182">
        <w:rPr>
          <w:rFonts w:ascii="Century Gothic" w:hAnsi="Century Gothic"/>
          <w:b/>
          <w:sz w:val="24"/>
          <w:szCs w:val="24"/>
          <w:u w:val="single"/>
        </w:rPr>
        <w:t>Hurá na prázdniny</w:t>
      </w:r>
      <w:bookmarkStart w:id="0" w:name="_GoBack"/>
      <w:bookmarkEnd w:id="0"/>
      <w:r w:rsidRPr="003F2182">
        <w:rPr>
          <w:rFonts w:ascii="Century Gothic" w:hAnsi="Century Gothic"/>
          <w:b/>
          <w:sz w:val="24"/>
          <w:szCs w:val="24"/>
          <w:u w:val="single"/>
        </w:rPr>
        <w:t>!“</w:t>
      </w:r>
    </w:p>
    <w:p w:rsidR="00EC2797" w:rsidRPr="000D182D" w:rsidRDefault="00EC2797" w:rsidP="000D182D">
      <w:pPr>
        <w:spacing w:after="0"/>
        <w:rPr>
          <w:rFonts w:ascii="Century Gothic" w:hAnsi="Century Gothic"/>
          <w:i/>
          <w:sz w:val="24"/>
          <w:szCs w:val="24"/>
        </w:rPr>
      </w:pPr>
      <w:r w:rsidRPr="000D182D">
        <w:rPr>
          <w:rFonts w:ascii="Century Gothic" w:hAnsi="Century Gothic"/>
          <w:i/>
          <w:sz w:val="24"/>
          <w:szCs w:val="24"/>
        </w:rPr>
        <w:t>Přání všech dětí se vyplnilo. Strávili jsme na školní zahradě a v okolí Vémyslic mnoho dní. Bylinky v naší zahrádce jsou již vzrostlé, stromky se také mají k světu. Na školní zahradě konečně vyrostly stromky a keře, které skýtají velmi příjemný stín při slunném počasí. Kolik úkrytů v nich objevily naše děti!</w:t>
      </w:r>
    </w:p>
    <w:p w:rsidR="00EC2797" w:rsidRPr="000D182D" w:rsidRDefault="00EC2797" w:rsidP="000D182D">
      <w:pPr>
        <w:spacing w:after="0"/>
        <w:rPr>
          <w:rFonts w:ascii="Century Gothic" w:hAnsi="Century Gothic"/>
          <w:i/>
          <w:sz w:val="24"/>
          <w:szCs w:val="24"/>
        </w:rPr>
      </w:pPr>
      <w:r w:rsidRPr="000D182D">
        <w:rPr>
          <w:rFonts w:ascii="Century Gothic" w:hAnsi="Century Gothic"/>
          <w:i/>
          <w:sz w:val="24"/>
          <w:szCs w:val="24"/>
        </w:rPr>
        <w:t>Ve školce jsme měli opravdu „nacpaný“ červen. Co se dětem nejvíce líbilo? Většině výlet do ZOO Jihlava. Velký ohlas sklidilo i mobilní planetárium Morava a došková chalupa, kde jsme letos byli již potřetí. Pro všechny pak závěrečná oslava konce školního roku.</w:t>
      </w:r>
    </w:p>
    <w:p w:rsidR="00EC2797" w:rsidRPr="000D182D" w:rsidRDefault="00EC2797" w:rsidP="000D182D">
      <w:pPr>
        <w:spacing w:after="0"/>
        <w:rPr>
          <w:rFonts w:ascii="Century Gothic" w:hAnsi="Century Gothic"/>
          <w:i/>
          <w:sz w:val="24"/>
          <w:szCs w:val="24"/>
        </w:rPr>
      </w:pPr>
      <w:r w:rsidRPr="000D182D">
        <w:rPr>
          <w:rFonts w:ascii="Century Gothic" w:hAnsi="Century Gothic"/>
          <w:i/>
          <w:sz w:val="24"/>
          <w:szCs w:val="24"/>
        </w:rPr>
        <w:t>Školní rok jsme vyprovodili zvesela. Venku před školkou sluníčko lechtalo svými paprsky všechny děti, které tančily, recitovaly a zpívaly svým deseti kamarádům, kteří odchází do základní školy</w:t>
      </w:r>
      <w:r w:rsidR="004C6813">
        <w:rPr>
          <w:rFonts w:ascii="Century Gothic" w:hAnsi="Century Gothic"/>
          <w:i/>
          <w:sz w:val="24"/>
          <w:szCs w:val="24"/>
        </w:rPr>
        <w:t xml:space="preserve">, </w:t>
      </w:r>
      <w:r w:rsidRPr="000D182D">
        <w:rPr>
          <w:rFonts w:ascii="Century Gothic" w:hAnsi="Century Gothic"/>
          <w:i/>
          <w:sz w:val="24"/>
          <w:szCs w:val="24"/>
        </w:rPr>
        <w:t xml:space="preserve"> a také deseti dětem, které po prázdninách do mateřské školy přijdou poprvé. Malí nováčci se už nebáli, s radostí se zapojili do hrátek našich dětí: sráželi vodou kuželky, skákali po barvách, přenášeli míčky a vodu na lžičce, házeli na cíl, tančili s námi. Odměnou všem byla nejen zmrzlina od paní kuchařky, ovoce a zelenina od tety Berty, ale hlavně společně strávené chvíle. Přišli i rodiče a pan starosta Milan Doubek. Však máme za co děkovat! Máme novou umývárnu a o prázdninách zřizovatel opraví i tu druhou. Máme nový nábytek všude ve třídách a v ředitelně.</w:t>
      </w:r>
    </w:p>
    <w:p w:rsidR="00EC2797" w:rsidRPr="000D182D" w:rsidRDefault="00EC2797" w:rsidP="000D182D">
      <w:pPr>
        <w:spacing w:after="0"/>
        <w:rPr>
          <w:rFonts w:ascii="Century Gothic" w:hAnsi="Century Gothic"/>
          <w:i/>
          <w:sz w:val="24"/>
          <w:szCs w:val="24"/>
        </w:rPr>
      </w:pPr>
      <w:r w:rsidRPr="000D182D">
        <w:rPr>
          <w:rFonts w:ascii="Century Gothic" w:hAnsi="Century Gothic"/>
          <w:i/>
          <w:sz w:val="24"/>
          <w:szCs w:val="24"/>
        </w:rPr>
        <w:t>Školní rok 2015 – 2016 byl opravdu pohodový. Máme skvělé děti a také skvělé rodiče, kteří se opravdu zapojují do našich akcí, přispívají nám věcnými dary a nebojí se vyslovit své připomínky.</w:t>
      </w:r>
    </w:p>
    <w:p w:rsidR="00EC2797" w:rsidRPr="000D182D" w:rsidRDefault="00EC2797" w:rsidP="000D182D">
      <w:pPr>
        <w:spacing w:after="0"/>
        <w:rPr>
          <w:rFonts w:ascii="Century Gothic" w:hAnsi="Century Gothic"/>
          <w:i/>
          <w:sz w:val="24"/>
          <w:szCs w:val="24"/>
        </w:rPr>
      </w:pPr>
      <w:r w:rsidRPr="000D182D">
        <w:rPr>
          <w:rFonts w:ascii="Century Gothic" w:hAnsi="Century Gothic"/>
          <w:i/>
          <w:sz w:val="24"/>
          <w:szCs w:val="24"/>
        </w:rPr>
        <w:t xml:space="preserve">Děkuji jménem zaměstnanců Mateřské školy ve Vémyslicích zřizovateli </w:t>
      </w:r>
      <w:r w:rsidR="004C6813">
        <w:rPr>
          <w:rFonts w:ascii="Century Gothic" w:hAnsi="Century Gothic"/>
          <w:i/>
          <w:sz w:val="24"/>
          <w:szCs w:val="24"/>
        </w:rPr>
        <w:t>m</w:t>
      </w:r>
      <w:r w:rsidRPr="000D182D">
        <w:rPr>
          <w:rFonts w:ascii="Century Gothic" w:hAnsi="Century Gothic"/>
          <w:i/>
          <w:sz w:val="24"/>
          <w:szCs w:val="24"/>
        </w:rPr>
        <w:t>ěstysi Vémyslice za celoroční péči, rodičům za trpělivost a vstřícnost a všem ostatním za jejich dobrá slova. Přejeme hezké a klidné prázdniny!</w:t>
      </w:r>
    </w:p>
    <w:p w:rsidR="00EC2797" w:rsidRDefault="00EC2797" w:rsidP="000D182D">
      <w:pPr>
        <w:spacing w:after="0"/>
        <w:rPr>
          <w:rFonts w:ascii="Century Gothic" w:hAnsi="Century Gothic"/>
          <w:b/>
          <w:i/>
          <w:sz w:val="24"/>
          <w:szCs w:val="24"/>
        </w:rPr>
      </w:pPr>
      <w:r w:rsidRPr="000D182D">
        <w:rPr>
          <w:rFonts w:ascii="Century Gothic" w:hAnsi="Century Gothic"/>
          <w:i/>
          <w:sz w:val="24"/>
          <w:szCs w:val="24"/>
        </w:rPr>
        <w:tab/>
      </w:r>
      <w:r w:rsidRPr="000D182D">
        <w:rPr>
          <w:rFonts w:ascii="Century Gothic" w:hAnsi="Century Gothic"/>
          <w:i/>
          <w:sz w:val="24"/>
          <w:szCs w:val="24"/>
        </w:rPr>
        <w:tab/>
      </w:r>
      <w:r w:rsidRPr="000D182D">
        <w:rPr>
          <w:rFonts w:ascii="Century Gothic" w:hAnsi="Century Gothic"/>
          <w:i/>
          <w:sz w:val="24"/>
          <w:szCs w:val="24"/>
        </w:rPr>
        <w:tab/>
      </w:r>
      <w:r w:rsidRPr="000D182D">
        <w:rPr>
          <w:rFonts w:ascii="Century Gothic" w:hAnsi="Century Gothic"/>
          <w:i/>
          <w:sz w:val="24"/>
          <w:szCs w:val="24"/>
        </w:rPr>
        <w:tab/>
      </w:r>
      <w:r w:rsidRPr="000D182D">
        <w:rPr>
          <w:rFonts w:ascii="Century Gothic" w:hAnsi="Century Gothic"/>
          <w:i/>
          <w:sz w:val="24"/>
          <w:szCs w:val="24"/>
        </w:rPr>
        <w:tab/>
      </w:r>
      <w:r w:rsidRPr="000D182D">
        <w:rPr>
          <w:rFonts w:ascii="Century Gothic" w:hAnsi="Century Gothic"/>
          <w:i/>
          <w:sz w:val="24"/>
          <w:szCs w:val="24"/>
        </w:rPr>
        <w:tab/>
      </w:r>
      <w:r w:rsidRPr="000D182D">
        <w:rPr>
          <w:rFonts w:ascii="Century Gothic" w:hAnsi="Century Gothic"/>
          <w:i/>
          <w:sz w:val="24"/>
          <w:szCs w:val="24"/>
        </w:rPr>
        <w:tab/>
      </w:r>
      <w:r w:rsidRPr="000D182D">
        <w:rPr>
          <w:rFonts w:ascii="Century Gothic" w:hAnsi="Century Gothic"/>
          <w:i/>
          <w:sz w:val="24"/>
          <w:szCs w:val="24"/>
        </w:rPr>
        <w:tab/>
      </w:r>
      <w:r w:rsidRPr="000D182D">
        <w:rPr>
          <w:rFonts w:ascii="Century Gothic" w:hAnsi="Century Gothic"/>
          <w:i/>
          <w:sz w:val="24"/>
          <w:szCs w:val="24"/>
        </w:rPr>
        <w:tab/>
      </w:r>
      <w:r w:rsidRPr="000D182D">
        <w:rPr>
          <w:rFonts w:ascii="Century Gothic" w:hAnsi="Century Gothic"/>
          <w:i/>
          <w:sz w:val="24"/>
          <w:szCs w:val="24"/>
        </w:rPr>
        <w:tab/>
      </w:r>
      <w:r w:rsidRPr="000D182D">
        <w:rPr>
          <w:rFonts w:ascii="Century Gothic" w:hAnsi="Century Gothic"/>
          <w:b/>
          <w:i/>
          <w:sz w:val="24"/>
          <w:szCs w:val="24"/>
        </w:rPr>
        <w:t>Jana Slámová</w:t>
      </w:r>
    </w:p>
    <w:p w:rsidR="000D182D" w:rsidRPr="000D182D" w:rsidRDefault="000D182D" w:rsidP="000D182D">
      <w:pPr>
        <w:spacing w:after="0"/>
        <w:rPr>
          <w:rFonts w:ascii="Century Gothic" w:hAnsi="Century Gothic"/>
          <w:b/>
          <w:i/>
          <w:sz w:val="24"/>
          <w:szCs w:val="24"/>
        </w:rPr>
      </w:pPr>
    </w:p>
    <w:p w:rsidR="004E50B5" w:rsidRDefault="000D182D" w:rsidP="004E50B5">
      <w:pPr>
        <w:spacing w:after="0"/>
        <w:rPr>
          <w:rFonts w:ascii="Century Gothic" w:hAnsi="Century Gothic"/>
          <w:b/>
          <w:sz w:val="24"/>
          <w:szCs w:val="24"/>
        </w:rPr>
      </w:pPr>
      <w:r w:rsidRPr="000D182D">
        <w:rPr>
          <w:rFonts w:ascii="Century Gothic" w:hAnsi="Century Gothic"/>
          <w:b/>
          <w:noProof/>
          <w:sz w:val="24"/>
          <w:szCs w:val="24"/>
          <w:lang w:eastAsia="cs-CZ"/>
        </w:rPr>
        <w:drawing>
          <wp:inline distT="0" distB="0" distL="0" distR="0">
            <wp:extent cx="3226458" cy="1990725"/>
            <wp:effectExtent l="19050" t="0" r="0" b="0"/>
            <wp:docPr id="12"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a:stretch>
                      <a:fillRect/>
                    </a:stretch>
                  </pic:blipFill>
                  <pic:spPr bwMode="auto">
                    <a:xfrm>
                      <a:off x="0" y="0"/>
                      <a:ext cx="3237055" cy="1997263"/>
                    </a:xfrm>
                    <a:prstGeom prst="rect">
                      <a:avLst/>
                    </a:prstGeom>
                    <a:noFill/>
                    <a:ln w="9525">
                      <a:noFill/>
                      <a:miter lim="800000"/>
                      <a:headEnd/>
                      <a:tailEnd/>
                    </a:ln>
                  </pic:spPr>
                </pic:pic>
              </a:graphicData>
            </a:graphic>
          </wp:inline>
        </w:drawing>
      </w:r>
      <w:r>
        <w:rPr>
          <w:rFonts w:ascii="Century Gothic" w:hAnsi="Century Gothic"/>
          <w:b/>
          <w:sz w:val="24"/>
          <w:szCs w:val="24"/>
        </w:rPr>
        <w:t xml:space="preserve"> </w:t>
      </w:r>
      <w:r w:rsidR="003F2182">
        <w:rPr>
          <w:rFonts w:ascii="Century Gothic" w:hAnsi="Century Gothic"/>
          <w:b/>
          <w:noProof/>
          <w:sz w:val="24"/>
          <w:szCs w:val="24"/>
          <w:lang w:eastAsia="cs-CZ"/>
        </w:rPr>
        <w:drawing>
          <wp:anchor distT="0" distB="0" distL="114300" distR="114300" simplePos="0" relativeHeight="251695104" behindDoc="0" locked="0" layoutInCell="1" allowOverlap="1">
            <wp:simplePos x="0" y="0"/>
            <wp:positionH relativeFrom="column">
              <wp:posOffset>3304540</wp:posOffset>
            </wp:positionH>
            <wp:positionV relativeFrom="paragraph">
              <wp:posOffset>-1905</wp:posOffset>
            </wp:positionV>
            <wp:extent cx="2667000" cy="2000250"/>
            <wp:effectExtent l="19050" t="0" r="0" b="0"/>
            <wp:wrapSquare wrapText="bothSides"/>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cstate="print"/>
                    <a:srcRect/>
                    <a:stretch>
                      <a:fillRect/>
                    </a:stretch>
                  </pic:blipFill>
                  <pic:spPr bwMode="auto">
                    <a:xfrm>
                      <a:off x="0" y="0"/>
                      <a:ext cx="2667000" cy="2000250"/>
                    </a:xfrm>
                    <a:prstGeom prst="rect">
                      <a:avLst/>
                    </a:prstGeom>
                    <a:noFill/>
                    <a:ln w="9525">
                      <a:noFill/>
                      <a:miter lim="800000"/>
                      <a:headEnd/>
                      <a:tailEnd/>
                    </a:ln>
                  </pic:spPr>
                </pic:pic>
              </a:graphicData>
            </a:graphic>
          </wp:anchor>
        </w:drawing>
      </w:r>
    </w:p>
    <w:tbl>
      <w:tblPr>
        <w:tblStyle w:val="Mkatabulky"/>
        <w:tblW w:w="0" w:type="auto"/>
        <w:tblLook w:val="04A0"/>
      </w:tblPr>
      <w:tblGrid>
        <w:gridCol w:w="9779"/>
      </w:tblGrid>
      <w:tr w:rsidR="00B93504" w:rsidTr="003A1B96">
        <w:tc>
          <w:tcPr>
            <w:tcW w:w="9779" w:type="dxa"/>
          </w:tcPr>
          <w:p w:rsidR="00FD023A" w:rsidRPr="00FD53CF" w:rsidRDefault="00FD023A" w:rsidP="003A1B96">
            <w:pPr>
              <w:rPr>
                <w:rFonts w:ascii="Century Gothic" w:eastAsia="Times New Roman" w:hAnsi="Century Gothic" w:cs="Times New Roman"/>
                <w:b/>
                <w:sz w:val="24"/>
                <w:szCs w:val="24"/>
                <w:u w:val="single"/>
                <w:lang w:eastAsia="cs-CZ"/>
              </w:rPr>
            </w:pPr>
            <w:r w:rsidRPr="00FD53CF">
              <w:rPr>
                <w:rFonts w:ascii="Century Gothic" w:eastAsia="Times New Roman" w:hAnsi="Century Gothic" w:cs="Times New Roman"/>
                <w:b/>
                <w:sz w:val="24"/>
                <w:szCs w:val="24"/>
                <w:u w:val="single"/>
                <w:lang w:eastAsia="cs-CZ"/>
              </w:rPr>
              <w:lastRenderedPageBreak/>
              <w:t>Oznámení</w:t>
            </w:r>
          </w:p>
          <w:p w:rsidR="00FD023A" w:rsidRDefault="00FD023A" w:rsidP="003A1B96">
            <w:pPr>
              <w:rPr>
                <w:rFonts w:ascii="Century Gothic" w:hAnsi="Century Gothic" w:cs="Arial"/>
                <w:color w:val="000000"/>
                <w:sz w:val="24"/>
                <w:szCs w:val="24"/>
                <w:shd w:val="clear" w:color="auto" w:fill="FFFFFF"/>
              </w:rPr>
            </w:pPr>
            <w:r>
              <w:rPr>
                <w:rFonts w:ascii="Century Gothic" w:eastAsia="Times New Roman" w:hAnsi="Century Gothic" w:cs="Times New Roman"/>
                <w:sz w:val="24"/>
                <w:szCs w:val="24"/>
                <w:lang w:eastAsia="cs-CZ"/>
              </w:rPr>
              <w:t xml:space="preserve">     </w:t>
            </w:r>
            <w:r w:rsidRPr="00FD023A">
              <w:rPr>
                <w:rFonts w:ascii="Century Gothic" w:eastAsia="Times New Roman" w:hAnsi="Century Gothic" w:cs="Times New Roman"/>
                <w:sz w:val="24"/>
                <w:szCs w:val="24"/>
                <w:lang w:eastAsia="cs-CZ"/>
              </w:rPr>
              <w:t>Ředitelství</w:t>
            </w:r>
            <w:r>
              <w:rPr>
                <w:rFonts w:ascii="Century Gothic" w:eastAsia="Times New Roman" w:hAnsi="Century Gothic" w:cs="Times New Roman"/>
                <w:sz w:val="24"/>
                <w:szCs w:val="24"/>
                <w:lang w:eastAsia="cs-CZ"/>
              </w:rPr>
              <w:t xml:space="preserve"> MŠ Vémyslice oznamuje, že </w:t>
            </w:r>
            <w:r>
              <w:rPr>
                <w:rFonts w:ascii="Century Gothic" w:hAnsi="Century Gothic" w:cs="Arial"/>
                <w:color w:val="000000"/>
                <w:sz w:val="24"/>
                <w:szCs w:val="24"/>
                <w:u w:val="single"/>
                <w:shd w:val="clear" w:color="auto" w:fill="FFFFFF"/>
              </w:rPr>
              <w:t>i</w:t>
            </w:r>
            <w:r w:rsidR="00B93504" w:rsidRPr="00B93504">
              <w:rPr>
                <w:rFonts w:ascii="Century Gothic" w:hAnsi="Century Gothic" w:cs="Arial"/>
                <w:color w:val="000000"/>
                <w:sz w:val="24"/>
                <w:szCs w:val="24"/>
                <w:u w:val="single"/>
                <w:shd w:val="clear" w:color="auto" w:fill="FFFFFF"/>
              </w:rPr>
              <w:t xml:space="preserve">nformační schůzka </w:t>
            </w:r>
            <w:r>
              <w:rPr>
                <w:rFonts w:ascii="Century Gothic" w:hAnsi="Century Gothic" w:cs="Arial"/>
                <w:color w:val="000000"/>
                <w:sz w:val="24"/>
                <w:szCs w:val="24"/>
                <w:u w:val="single"/>
                <w:shd w:val="clear" w:color="auto" w:fill="FFFFFF"/>
              </w:rPr>
              <w:t xml:space="preserve"> se koná </w:t>
            </w:r>
            <w:r w:rsidR="00B93504" w:rsidRPr="002A3D49">
              <w:rPr>
                <w:rFonts w:ascii="Century Gothic" w:hAnsi="Century Gothic" w:cs="Arial"/>
                <w:color w:val="000000"/>
                <w:sz w:val="24"/>
                <w:szCs w:val="24"/>
                <w:shd w:val="clear" w:color="auto" w:fill="FFFFFF"/>
              </w:rPr>
              <w:t xml:space="preserve"> </w:t>
            </w:r>
            <w:r w:rsidR="00B93504" w:rsidRPr="00B93504">
              <w:rPr>
                <w:rFonts w:ascii="Century Gothic" w:hAnsi="Century Gothic" w:cs="Arial"/>
                <w:b/>
                <w:color w:val="000000"/>
                <w:sz w:val="24"/>
                <w:szCs w:val="24"/>
                <w:shd w:val="clear" w:color="auto" w:fill="FFFFFF"/>
              </w:rPr>
              <w:t>29.8.2016</w:t>
            </w:r>
            <w:r>
              <w:rPr>
                <w:rFonts w:ascii="Century Gothic" w:hAnsi="Century Gothic" w:cs="Arial"/>
                <w:b/>
                <w:color w:val="000000"/>
                <w:sz w:val="24"/>
                <w:szCs w:val="24"/>
                <w:shd w:val="clear" w:color="auto" w:fill="FFFFFF"/>
              </w:rPr>
              <w:t xml:space="preserve">  </w:t>
            </w:r>
            <w:r w:rsidR="00B93504" w:rsidRPr="002A3D49">
              <w:rPr>
                <w:rFonts w:ascii="Century Gothic" w:hAnsi="Century Gothic" w:cs="Arial"/>
                <w:color w:val="000000"/>
                <w:sz w:val="24"/>
                <w:szCs w:val="24"/>
                <w:shd w:val="clear" w:color="auto" w:fill="FFFFFF"/>
              </w:rPr>
              <w:t xml:space="preserve"> v </w:t>
            </w:r>
            <w:r w:rsidR="00B93504" w:rsidRPr="00B93504">
              <w:rPr>
                <w:rFonts w:ascii="Century Gothic" w:hAnsi="Century Gothic" w:cs="Arial"/>
                <w:b/>
                <w:color w:val="000000"/>
                <w:sz w:val="24"/>
                <w:szCs w:val="24"/>
                <w:shd w:val="clear" w:color="auto" w:fill="FFFFFF"/>
              </w:rPr>
              <w:t>16.00</w:t>
            </w:r>
            <w:r>
              <w:rPr>
                <w:rFonts w:ascii="Century Gothic" w:hAnsi="Century Gothic" w:cs="Arial"/>
                <w:b/>
                <w:color w:val="000000"/>
                <w:sz w:val="24"/>
                <w:szCs w:val="24"/>
                <w:shd w:val="clear" w:color="auto" w:fill="FFFFFF"/>
              </w:rPr>
              <w:t xml:space="preserve"> hod</w:t>
            </w:r>
            <w:r w:rsidR="00B93504" w:rsidRPr="002A3D49">
              <w:rPr>
                <w:rFonts w:ascii="Century Gothic" w:hAnsi="Century Gothic" w:cs="Arial"/>
                <w:color w:val="000000"/>
                <w:sz w:val="24"/>
                <w:szCs w:val="24"/>
                <w:shd w:val="clear" w:color="auto" w:fill="FFFFFF"/>
              </w:rPr>
              <w:t xml:space="preserve">. </w:t>
            </w:r>
          </w:p>
          <w:p w:rsidR="00B93504" w:rsidRDefault="00FD023A" w:rsidP="003A1B96">
            <w:pPr>
              <w:rPr>
                <w:rStyle w:val="apple-converted-space"/>
                <w:rFonts w:ascii="Century Gothic" w:hAnsi="Century Gothic" w:cs="Arial"/>
                <w:color w:val="000000"/>
                <w:sz w:val="24"/>
                <w:szCs w:val="24"/>
                <w:shd w:val="clear" w:color="auto" w:fill="FFFFFF"/>
              </w:rPr>
            </w:pPr>
            <w:r w:rsidRPr="00FD023A">
              <w:rPr>
                <w:rFonts w:ascii="Century Gothic" w:hAnsi="Century Gothic" w:cs="Arial"/>
                <w:color w:val="000000"/>
                <w:sz w:val="24"/>
                <w:szCs w:val="24"/>
                <w:shd w:val="clear" w:color="auto" w:fill="FFFFFF"/>
              </w:rPr>
              <w:t xml:space="preserve">   </w:t>
            </w:r>
            <w:r w:rsidR="00B93504" w:rsidRPr="00FD023A">
              <w:rPr>
                <w:rFonts w:ascii="Century Gothic" w:hAnsi="Century Gothic" w:cs="Arial"/>
                <w:color w:val="000000"/>
                <w:sz w:val="24"/>
                <w:szCs w:val="24"/>
                <w:u w:val="single"/>
                <w:shd w:val="clear" w:color="auto" w:fill="FFFFFF"/>
              </w:rPr>
              <w:t>Záloha na stravné</w:t>
            </w:r>
            <w:r w:rsidR="00B93504" w:rsidRPr="002A3D49">
              <w:rPr>
                <w:rFonts w:ascii="Century Gothic" w:hAnsi="Century Gothic" w:cs="Arial"/>
                <w:color w:val="000000"/>
                <w:sz w:val="24"/>
                <w:szCs w:val="24"/>
                <w:shd w:val="clear" w:color="auto" w:fill="FFFFFF"/>
              </w:rPr>
              <w:t xml:space="preserve"> za září 2016 se bude vybírat </w:t>
            </w:r>
            <w:r w:rsidR="00B93504" w:rsidRPr="00FD023A">
              <w:rPr>
                <w:rFonts w:ascii="Century Gothic" w:hAnsi="Century Gothic" w:cs="Arial"/>
                <w:b/>
                <w:color w:val="000000"/>
                <w:sz w:val="24"/>
                <w:szCs w:val="24"/>
                <w:shd w:val="clear" w:color="auto" w:fill="FFFFFF"/>
              </w:rPr>
              <w:t>29.8.2016</w:t>
            </w:r>
            <w:r w:rsidR="00B93504" w:rsidRPr="002A3D49">
              <w:rPr>
                <w:rFonts w:ascii="Century Gothic" w:hAnsi="Century Gothic" w:cs="Arial"/>
                <w:color w:val="000000"/>
                <w:sz w:val="24"/>
                <w:szCs w:val="24"/>
                <w:shd w:val="clear" w:color="auto" w:fill="FFFFFF"/>
              </w:rPr>
              <w:t xml:space="preserve"> od 13.00 do 16.00</w:t>
            </w:r>
            <w:r>
              <w:rPr>
                <w:rFonts w:ascii="Century Gothic" w:hAnsi="Century Gothic" w:cs="Arial"/>
                <w:color w:val="000000"/>
                <w:sz w:val="24"/>
                <w:szCs w:val="24"/>
                <w:shd w:val="clear" w:color="auto" w:fill="FFFFFF"/>
              </w:rPr>
              <w:t xml:space="preserve"> hod</w:t>
            </w:r>
            <w:r w:rsidR="00B93504" w:rsidRPr="002A3D49">
              <w:rPr>
                <w:rFonts w:ascii="Century Gothic" w:hAnsi="Century Gothic" w:cs="Arial"/>
                <w:color w:val="000000"/>
                <w:sz w:val="24"/>
                <w:szCs w:val="24"/>
                <w:shd w:val="clear" w:color="auto" w:fill="FFFFFF"/>
              </w:rPr>
              <w:t>.</w:t>
            </w:r>
            <w:r w:rsidR="00B93504" w:rsidRPr="002A3D49">
              <w:rPr>
                <w:rStyle w:val="apple-converted-space"/>
                <w:rFonts w:ascii="Century Gothic" w:hAnsi="Century Gothic" w:cs="Arial"/>
                <w:color w:val="000000"/>
                <w:sz w:val="24"/>
                <w:szCs w:val="24"/>
                <w:shd w:val="clear" w:color="auto" w:fill="FFFFFF"/>
              </w:rPr>
              <w:t> </w:t>
            </w:r>
          </w:p>
          <w:p w:rsidR="00B93504" w:rsidRPr="002A3D49" w:rsidRDefault="00B93504" w:rsidP="003A1B96">
            <w:pPr>
              <w:rPr>
                <w:rFonts w:ascii="Century Gothic" w:eastAsia="Times New Roman" w:hAnsi="Century Gothic" w:cs="Times New Roman"/>
                <w:i/>
                <w:sz w:val="24"/>
                <w:szCs w:val="24"/>
                <w:lang w:eastAsia="cs-CZ"/>
              </w:rPr>
            </w:pPr>
          </w:p>
        </w:tc>
      </w:tr>
    </w:tbl>
    <w:p w:rsidR="004E50B5" w:rsidRDefault="004E50B5" w:rsidP="00B93504">
      <w:pPr>
        <w:spacing w:after="0"/>
        <w:rPr>
          <w:rFonts w:ascii="Century Gothic" w:hAnsi="Century Gothic"/>
          <w:b/>
          <w:i/>
          <w:color w:val="000000"/>
          <w:sz w:val="28"/>
          <w:szCs w:val="28"/>
          <w:u w:val="single"/>
        </w:rPr>
      </w:pPr>
    </w:p>
    <w:p w:rsidR="00B93504" w:rsidRDefault="00B93504" w:rsidP="004E50B5">
      <w:pPr>
        <w:spacing w:after="0"/>
        <w:jc w:val="center"/>
        <w:rPr>
          <w:rFonts w:ascii="Century Gothic" w:hAnsi="Century Gothic"/>
          <w:b/>
          <w:i/>
          <w:color w:val="000000"/>
          <w:sz w:val="28"/>
          <w:szCs w:val="28"/>
          <w:u w:val="single"/>
        </w:rPr>
      </w:pPr>
    </w:p>
    <w:p w:rsidR="00EF55FD" w:rsidRPr="004E50B5" w:rsidRDefault="00EF55FD" w:rsidP="004E50B5">
      <w:pPr>
        <w:spacing w:after="0"/>
        <w:jc w:val="center"/>
        <w:rPr>
          <w:rFonts w:ascii="Century Gothic" w:hAnsi="Century Gothic"/>
          <w:b/>
          <w:sz w:val="24"/>
          <w:szCs w:val="24"/>
        </w:rPr>
      </w:pPr>
      <w:r w:rsidRPr="00EF55FD">
        <w:rPr>
          <w:rFonts w:ascii="Century Gothic" w:hAnsi="Century Gothic"/>
          <w:b/>
          <w:i/>
          <w:color w:val="000000"/>
          <w:sz w:val="28"/>
          <w:szCs w:val="28"/>
          <w:u w:val="single"/>
        </w:rPr>
        <w:t>Dva kamenné kříže ve Vémyslicích a jejich tvůrci</w:t>
      </w:r>
    </w:p>
    <w:p w:rsidR="00EF55FD" w:rsidRPr="00EF55FD" w:rsidRDefault="00EF55FD" w:rsidP="00EF55FD">
      <w:pPr>
        <w:pStyle w:val="Normlnweb"/>
        <w:rPr>
          <w:rFonts w:ascii="Century Gothic" w:hAnsi="Century Gothic"/>
          <w:i/>
          <w:color w:val="000000"/>
        </w:rPr>
      </w:pPr>
      <w:r w:rsidRPr="00EF55FD">
        <w:rPr>
          <w:rFonts w:ascii="Century Gothic" w:hAnsi="Century Gothic"/>
          <w:i/>
          <w:color w:val="000000"/>
        </w:rPr>
        <w:t>V městečku Vémyslice nalezneme hned několik pozoruhodných drobných sakrálních památek. Dnes se ale nebudeme zabývat ani vzácnými kamennými božími mukami z roku 1627, ani barokní sochou sv. Jana Nepomuckého z počátku 18. století. Povíme si příběh dvou, o něco mladších, ale o nic méně zajímavějších křížů a jejich tvůrců. Ty mají velikou výhodu, neboť jsme k nim nalezli několik zmínek v archivních pramenech. Známe jejich autory i účel</w:t>
      </w:r>
      <w:r w:rsidR="005D51B1">
        <w:rPr>
          <w:rFonts w:ascii="Century Gothic" w:hAnsi="Century Gothic"/>
          <w:i/>
          <w:color w:val="000000"/>
        </w:rPr>
        <w:t>,</w:t>
      </w:r>
      <w:r w:rsidRPr="00EF55FD">
        <w:rPr>
          <w:rFonts w:ascii="Century Gothic" w:hAnsi="Century Gothic"/>
          <w:i/>
          <w:color w:val="000000"/>
        </w:rPr>
        <w:t xml:space="preserve"> za jakým vznikly</w:t>
      </w:r>
      <w:r w:rsidR="005D51B1">
        <w:rPr>
          <w:rFonts w:ascii="Century Gothic" w:hAnsi="Century Gothic"/>
          <w:i/>
          <w:color w:val="000000"/>
        </w:rPr>
        <w:t>,</w:t>
      </w:r>
      <w:r w:rsidRPr="00EF55FD">
        <w:rPr>
          <w:rFonts w:ascii="Century Gothic" w:hAnsi="Century Gothic"/>
          <w:i/>
          <w:color w:val="000000"/>
        </w:rPr>
        <w:t xml:space="preserve"> a lépe se nám tak vypráví.</w:t>
      </w:r>
    </w:p>
    <w:p w:rsidR="00EF55FD" w:rsidRPr="00EF55FD" w:rsidRDefault="00B93504" w:rsidP="00EF55FD">
      <w:pPr>
        <w:pStyle w:val="Normlnweb"/>
        <w:rPr>
          <w:rFonts w:ascii="Century Gothic" w:hAnsi="Century Gothic"/>
          <w:b/>
          <w:i/>
          <w:color w:val="000000"/>
          <w:u w:val="single"/>
        </w:rPr>
      </w:pPr>
      <w:r>
        <w:rPr>
          <w:rFonts w:ascii="Century Gothic" w:hAnsi="Century Gothic"/>
          <w:b/>
          <w:i/>
          <w:noProof/>
          <w:color w:val="000000"/>
          <w:u w:val="single"/>
        </w:rPr>
        <w:drawing>
          <wp:anchor distT="0" distB="0" distL="114300" distR="114300" simplePos="0" relativeHeight="251696128" behindDoc="0" locked="0" layoutInCell="1" allowOverlap="1">
            <wp:simplePos x="0" y="0"/>
            <wp:positionH relativeFrom="column">
              <wp:posOffset>4885690</wp:posOffset>
            </wp:positionH>
            <wp:positionV relativeFrom="paragraph">
              <wp:posOffset>656590</wp:posOffset>
            </wp:positionV>
            <wp:extent cx="1219200" cy="1621155"/>
            <wp:effectExtent l="19050" t="0" r="0" b="0"/>
            <wp:wrapSquare wrapText="bothSides"/>
            <wp:docPr id="17" name="obráze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1" cstate="print"/>
                    <a:srcRect/>
                    <a:stretch>
                      <a:fillRect/>
                    </a:stretch>
                  </pic:blipFill>
                  <pic:spPr bwMode="auto">
                    <a:xfrm>
                      <a:off x="0" y="0"/>
                      <a:ext cx="1219200" cy="1621155"/>
                    </a:xfrm>
                    <a:prstGeom prst="rect">
                      <a:avLst/>
                    </a:prstGeom>
                    <a:noFill/>
                    <a:ln w="9525">
                      <a:noFill/>
                      <a:miter lim="800000"/>
                      <a:headEnd/>
                      <a:tailEnd/>
                    </a:ln>
                  </pic:spPr>
                </pic:pic>
              </a:graphicData>
            </a:graphic>
          </wp:anchor>
        </w:drawing>
      </w:r>
      <w:r w:rsidR="00EF55FD" w:rsidRPr="00EF55FD">
        <w:rPr>
          <w:rFonts w:ascii="Century Gothic" w:hAnsi="Century Gothic"/>
          <w:b/>
          <w:i/>
          <w:color w:val="000000"/>
          <w:u w:val="single"/>
        </w:rPr>
        <w:t xml:space="preserve">Kříž na bývalém </w:t>
      </w:r>
      <w:r w:rsidR="00EF55FD" w:rsidRPr="00EF55FD">
        <w:rPr>
          <w:rFonts w:ascii="Century Gothic" w:hAnsi="Century Gothic"/>
          <w:b/>
          <w:i/>
          <w:color w:val="000000"/>
        </w:rPr>
        <w:t>hřbitově</w:t>
      </w:r>
      <w:r w:rsidR="00EF55FD">
        <w:rPr>
          <w:rFonts w:ascii="Century Gothic" w:hAnsi="Century Gothic"/>
          <w:b/>
          <w:i/>
          <w:color w:val="000000"/>
        </w:rPr>
        <w:t xml:space="preserve">                                                                                                    </w:t>
      </w:r>
      <w:r w:rsidR="00EF55FD" w:rsidRPr="00EF55FD">
        <w:rPr>
          <w:rFonts w:ascii="Century Gothic" w:hAnsi="Century Gothic"/>
          <w:i/>
          <w:color w:val="000000"/>
        </w:rPr>
        <w:t>V roce 1828 se ve Vémyslicích přestalo pohřbívat v místech kolem kostela a byl zřízen zbrusu nový hřbitov na plácku cestou na Tulešice. A zbrusu nový hřbitov si samozřejmě žádá zbrusu nový hřbitovní kříž. Na něj se složili místní obyvatelé a cechy. A nikterak to skromně nezatajovali, o čemž svědčí nápis na kříži:</w:t>
      </w:r>
    </w:p>
    <w:p w:rsidR="00EF55FD" w:rsidRPr="00EF55FD" w:rsidRDefault="00EF55FD" w:rsidP="00EF55FD">
      <w:pPr>
        <w:pStyle w:val="Normlnweb"/>
        <w:rPr>
          <w:rFonts w:ascii="Century Gothic" w:hAnsi="Century Gothic"/>
          <w:i/>
          <w:color w:val="000000"/>
        </w:rPr>
      </w:pPr>
      <w:r w:rsidRPr="00EF55FD">
        <w:rPr>
          <w:rFonts w:ascii="Century Gothic" w:hAnsi="Century Gothic"/>
          <w:i/>
          <w:color w:val="000000"/>
        </w:rPr>
        <w:t>ANNO 1827</w:t>
      </w:r>
    </w:p>
    <w:p w:rsidR="00EF55FD" w:rsidRPr="00EF55FD" w:rsidRDefault="00EF55FD" w:rsidP="00EF55FD">
      <w:pPr>
        <w:pStyle w:val="Normlnweb"/>
        <w:rPr>
          <w:rFonts w:ascii="Century Gothic" w:hAnsi="Century Gothic"/>
          <w:i/>
          <w:color w:val="000000"/>
        </w:rPr>
      </w:pPr>
      <w:r w:rsidRPr="00EF55FD">
        <w:rPr>
          <w:rFonts w:ascii="Century Gothic" w:hAnsi="Century Gothic"/>
          <w:i/>
          <w:color w:val="000000"/>
        </w:rPr>
        <w:t>Z NAKLADU WEYMYSLICKYCH OBIVATELU A S NAPOMOCY CECHOVNICH POKLADNIC BYL TENTO SWATY KŘIŽ WYSTAWEN POŽEHNEJS BUCH JEJICH DOBRY AUMISEL. AMEN</w:t>
      </w:r>
    </w:p>
    <w:p w:rsidR="00EF55FD" w:rsidRPr="00EF55FD" w:rsidRDefault="00EF55FD" w:rsidP="00EF55FD">
      <w:pPr>
        <w:pStyle w:val="Normlnweb"/>
        <w:rPr>
          <w:rFonts w:ascii="Century Gothic" w:hAnsi="Century Gothic"/>
          <w:i/>
          <w:color w:val="000000"/>
        </w:rPr>
      </w:pPr>
      <w:r w:rsidRPr="00EF55FD">
        <w:rPr>
          <w:rFonts w:ascii="Century Gothic" w:hAnsi="Century Gothic"/>
          <w:i/>
          <w:color w:val="000000"/>
        </w:rPr>
        <w:t>Nyní k samotnému kříži. Jeho postavení se ujal kamenický mistr Jakub Majer z Nové Vsi u Oslavan a materiálem je kvalitní pískovec z tamějšího lomu. Vémysličtí zvolili dobrého tvůrce – právě Jakubova díla dosahovala v porovnání s ostatními tvůrci v našem regionu mnohem vyšší kvality. Pocházel ze starobylého kamenického rodu a z tvorby křížů si „udělali byznys“ již jeho strýcové a otec a společně s Jakubem se tak mimořádným způsobem zapsali do rázu krajiny Znojemska i Brněnska. Zatímco kříže jeho příbuzných jsou poměrně uniformní a vytvářené nejspíše tak rychle, jaká byla poptávka, Jakub k tesání křížů přistupoval jinak. Každý rok udělal pouze jediný kříž, který téměř jistě vyráběl sám a vkládal do něj hodně ze své osobnosti. Žádný z jeho křížů není stejný, liší se v celkovém řešení i pozoruhodných detailech. Jeho dílo ale spolehlivě poznáme podle ornamentu na podstavci, připomínající</w:t>
      </w:r>
      <w:r w:rsidR="005D51B1">
        <w:rPr>
          <w:rFonts w:ascii="Century Gothic" w:hAnsi="Century Gothic"/>
          <w:i/>
          <w:color w:val="000000"/>
        </w:rPr>
        <w:t>m</w:t>
      </w:r>
      <w:r w:rsidRPr="00EF55FD">
        <w:rPr>
          <w:rFonts w:ascii="Century Gothic" w:hAnsi="Century Gothic"/>
          <w:i/>
          <w:color w:val="000000"/>
        </w:rPr>
        <w:t xml:space="preserve"> brýle a především stále stejné, nezaměnitelné podoby Krista. Zdá se, že obličej Krista, s vousy po stranách tváře, malými ústy a velkýma zavřenýma očima, je odrazem jeho vlastní tváře. Na křížích v rozmezí tří desetiletí můžeme sledovat, jak kamenná tvář Krista postupně stárne. Z mladíka na kříži ve Valči z roku 1817 se ve Vémyslicích </w:t>
      </w:r>
      <w:r w:rsidRPr="00EF55FD">
        <w:rPr>
          <w:rFonts w:ascii="Century Gothic" w:hAnsi="Century Gothic"/>
          <w:i/>
          <w:color w:val="000000"/>
        </w:rPr>
        <w:lastRenderedPageBreak/>
        <w:t>stává pětatřicátník a na jeho vrcholném dílu v Oslavanech (1839) visí na kříži v podstatě stařec.</w:t>
      </w:r>
    </w:p>
    <w:p w:rsidR="00EF55FD" w:rsidRPr="00EF55FD" w:rsidRDefault="00EF55FD" w:rsidP="00EF55FD">
      <w:pPr>
        <w:pStyle w:val="Normlnweb"/>
        <w:rPr>
          <w:rFonts w:ascii="Century Gothic" w:hAnsi="Century Gothic"/>
          <w:i/>
          <w:color w:val="000000"/>
        </w:rPr>
      </w:pPr>
      <w:r w:rsidRPr="00EF55FD">
        <w:rPr>
          <w:rFonts w:ascii="Century Gothic" w:hAnsi="Century Gothic"/>
          <w:i/>
          <w:color w:val="000000"/>
        </w:rPr>
        <w:t xml:space="preserve">Srovnáme-li oba </w:t>
      </w:r>
      <w:r w:rsidR="005D51B1">
        <w:rPr>
          <w:rFonts w:ascii="Century Gothic" w:hAnsi="Century Gothic"/>
          <w:i/>
          <w:color w:val="000000"/>
        </w:rPr>
        <w:t>v</w:t>
      </w:r>
      <w:r w:rsidRPr="00EF55FD">
        <w:rPr>
          <w:rFonts w:ascii="Century Gothic" w:hAnsi="Century Gothic"/>
          <w:i/>
          <w:color w:val="000000"/>
        </w:rPr>
        <w:t>émyslické kříže, zjistíme, že Kristus u kostela je šarmantní a elegantní, zatímco Jakubův je vyhublý, zasmušilý, s vystouplými kostmi. Je spíše symbolem bolesti a utrpení.</w:t>
      </w:r>
    </w:p>
    <w:p w:rsidR="00EF55FD" w:rsidRPr="00EF55FD" w:rsidRDefault="00EF55FD" w:rsidP="00EF55FD">
      <w:pPr>
        <w:pStyle w:val="Normlnweb"/>
        <w:rPr>
          <w:rFonts w:ascii="Century Gothic" w:hAnsi="Century Gothic"/>
          <w:i/>
          <w:color w:val="000000"/>
        </w:rPr>
      </w:pPr>
      <w:r w:rsidRPr="00EF55FD">
        <w:rPr>
          <w:rFonts w:ascii="Century Gothic" w:hAnsi="Century Gothic"/>
          <w:i/>
          <w:color w:val="000000"/>
        </w:rPr>
        <w:t>A Jakub Majer si utrpení ve svém životě prožil mnoho, stejně jako mnozí z těch, kteří kolem kříže dodnes odpočívají. Přestože dobře provdal své čtyři dcery za bohaté měšťany do Ivančic, těžko říci, zda v roce 1850 umíral šťastný a smířený. V jeho rodě se traduje, že nehodou v lomu přišel o ruku a z poslední vůle se dozvídáme, že se na konci života vysokými částkami zadlužil u hrubšického mlynáře. Brzo před smrtí mu rovněž zemřel jeho prvorozený syn Jan, který měl pravděpodobně zdědit dílnu. Předčasně umírá na tyfus i jeho druhý syn, František, čímž víceméně zaniká dlouhá kamenická tradice rodu Majerů.</w:t>
      </w:r>
    </w:p>
    <w:p w:rsidR="00EF55FD" w:rsidRPr="00EF55FD" w:rsidRDefault="00EF55FD" w:rsidP="00EF55FD">
      <w:pPr>
        <w:pStyle w:val="Normlnweb"/>
        <w:rPr>
          <w:rFonts w:ascii="Century Gothic" w:hAnsi="Century Gothic"/>
          <w:i/>
          <w:color w:val="000000"/>
        </w:rPr>
      </w:pPr>
      <w:r w:rsidRPr="00EF55FD">
        <w:rPr>
          <w:rFonts w:ascii="Century Gothic" w:hAnsi="Century Gothic"/>
          <w:i/>
          <w:color w:val="000000"/>
        </w:rPr>
        <w:t>Časem nevyhovoval kapacitou ani nový hřbitov a byl také zrušen. Zbyl nám tu tak jeden působivý kříž uprostřed tichého</w:t>
      </w:r>
      <w:r w:rsidR="005D51B1">
        <w:rPr>
          <w:rFonts w:ascii="Century Gothic" w:hAnsi="Century Gothic"/>
          <w:i/>
          <w:color w:val="000000"/>
        </w:rPr>
        <w:t xml:space="preserve"> </w:t>
      </w:r>
      <w:r w:rsidRPr="00EF55FD">
        <w:rPr>
          <w:rFonts w:ascii="Century Gothic" w:hAnsi="Century Gothic"/>
          <w:i/>
          <w:color w:val="000000"/>
        </w:rPr>
        <w:t xml:space="preserve"> pietního místa…</w:t>
      </w:r>
    </w:p>
    <w:p w:rsidR="00EF55FD" w:rsidRPr="00EF55FD" w:rsidRDefault="00B93504" w:rsidP="00EF55FD">
      <w:pPr>
        <w:pStyle w:val="Normlnweb"/>
        <w:rPr>
          <w:rFonts w:ascii="Century Gothic" w:hAnsi="Century Gothic"/>
          <w:b/>
          <w:i/>
          <w:color w:val="000000"/>
          <w:u w:val="single"/>
        </w:rPr>
      </w:pPr>
      <w:r>
        <w:rPr>
          <w:rFonts w:ascii="Century Gothic" w:hAnsi="Century Gothic"/>
          <w:b/>
          <w:i/>
          <w:noProof/>
          <w:color w:val="000000"/>
          <w:u w:val="single"/>
        </w:rPr>
        <w:drawing>
          <wp:anchor distT="0" distB="0" distL="114300" distR="114300" simplePos="0" relativeHeight="251697152" behindDoc="0" locked="0" layoutInCell="1" allowOverlap="1">
            <wp:simplePos x="0" y="0"/>
            <wp:positionH relativeFrom="column">
              <wp:posOffset>5028565</wp:posOffset>
            </wp:positionH>
            <wp:positionV relativeFrom="paragraph">
              <wp:posOffset>708660</wp:posOffset>
            </wp:positionV>
            <wp:extent cx="1038225" cy="1381125"/>
            <wp:effectExtent l="19050" t="0" r="9525" b="0"/>
            <wp:wrapSquare wrapText="bothSides"/>
            <wp:docPr id="36" name="obráze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 cstate="print"/>
                    <a:srcRect/>
                    <a:stretch>
                      <a:fillRect/>
                    </a:stretch>
                  </pic:blipFill>
                  <pic:spPr bwMode="auto">
                    <a:xfrm>
                      <a:off x="0" y="0"/>
                      <a:ext cx="1038225" cy="1381125"/>
                    </a:xfrm>
                    <a:prstGeom prst="rect">
                      <a:avLst/>
                    </a:prstGeom>
                    <a:noFill/>
                    <a:ln w="9525">
                      <a:noFill/>
                      <a:miter lim="800000"/>
                      <a:headEnd/>
                      <a:tailEnd/>
                    </a:ln>
                  </pic:spPr>
                </pic:pic>
              </a:graphicData>
            </a:graphic>
          </wp:anchor>
        </w:drawing>
      </w:r>
      <w:r w:rsidR="00EF55FD" w:rsidRPr="00EF55FD">
        <w:rPr>
          <w:rFonts w:ascii="Century Gothic" w:hAnsi="Century Gothic"/>
          <w:b/>
          <w:i/>
          <w:color w:val="000000"/>
          <w:u w:val="single"/>
        </w:rPr>
        <w:t>Kříž u kostela</w:t>
      </w:r>
      <w:r w:rsidR="00EF55FD">
        <w:rPr>
          <w:rFonts w:ascii="Century Gothic" w:hAnsi="Century Gothic"/>
          <w:b/>
          <w:i/>
          <w:color w:val="000000"/>
          <w:u w:val="single"/>
        </w:rPr>
        <w:t xml:space="preserve">                                                                                                                              </w:t>
      </w:r>
      <w:r w:rsidR="00EF55FD" w:rsidRPr="00EF55FD">
        <w:rPr>
          <w:rFonts w:ascii="Century Gothic" w:hAnsi="Century Gothic"/>
          <w:i/>
          <w:color w:val="000000"/>
        </w:rPr>
        <w:t>Mezi opěrnými pilíři vémyslického kostela nalezneme kříž z roku 1854. Je kamenný, rovněž z novoveského pískovce. Autorem kříže je ale krumlovský kameník František Haselstein, který se u našeho známého Jakuba Majera pravděpodobně vyučil kamenickému řemeslu. I v tomto případě byl zvolen více než vhodný autor.</w:t>
      </w:r>
    </w:p>
    <w:p w:rsidR="00EF55FD" w:rsidRPr="00EF55FD" w:rsidRDefault="00EF55FD" w:rsidP="00EF55FD">
      <w:pPr>
        <w:pStyle w:val="Normlnweb"/>
        <w:rPr>
          <w:rFonts w:ascii="Century Gothic" w:hAnsi="Century Gothic"/>
          <w:i/>
          <w:color w:val="000000"/>
        </w:rPr>
      </w:pPr>
      <w:r w:rsidRPr="00EF55FD">
        <w:rPr>
          <w:rFonts w:ascii="Century Gothic" w:hAnsi="Century Gothic"/>
          <w:i/>
          <w:color w:val="000000"/>
        </w:rPr>
        <w:t>František Haselstein byl totiž tvůrce talentovaný a inovativní, jeho díla dosahují na krumlovské poměry nadprůměrné kvality. Nabízel široký sortiment typů křížů od těch s tradičními tvary (jako je náš případ) po různé soudobé trendy, kupříkladu litinové kříže s kamennými podstavci. Zajímavé je, že kříže nabízel za pomoc</w:t>
      </w:r>
      <w:r w:rsidR="005D51B1">
        <w:rPr>
          <w:rFonts w:ascii="Century Gothic" w:hAnsi="Century Gothic"/>
          <w:i/>
          <w:color w:val="000000"/>
        </w:rPr>
        <w:t>i</w:t>
      </w:r>
      <w:r w:rsidRPr="00EF55FD">
        <w:rPr>
          <w:rFonts w:ascii="Century Gothic" w:hAnsi="Century Gothic"/>
          <w:i/>
          <w:color w:val="000000"/>
        </w:rPr>
        <w:t xml:space="preserve"> jakéhosi katalogu („formuláře“). Se svým otcem stejného jména, rovněž kameníkem, úzce spolupracoval – domlouvali společně zakázky.</w:t>
      </w:r>
    </w:p>
    <w:p w:rsidR="00EF55FD" w:rsidRPr="00EF55FD" w:rsidRDefault="00EF55FD" w:rsidP="00EF55FD">
      <w:pPr>
        <w:pStyle w:val="Normlnweb"/>
        <w:rPr>
          <w:rFonts w:ascii="Century Gothic" w:hAnsi="Century Gothic"/>
          <w:i/>
          <w:color w:val="000000"/>
        </w:rPr>
      </w:pPr>
      <w:r w:rsidRPr="00EF55FD">
        <w:rPr>
          <w:rFonts w:ascii="Century Gothic" w:hAnsi="Century Gothic"/>
          <w:i/>
          <w:color w:val="000000"/>
        </w:rPr>
        <w:t>Z rodinného života Františka Haselsteina můžeme zmínit, že jeho manželka pocházela z Nové Vsi a byla vnučkou jednoho z Majerů. Měl 5 dětí, z nichž se dvě  nedožily dospělosti. Další dvě dcery se nevdaly a starší z nich byla postižena duševní chorobou. Syn Alois se stal po otci kameníkem, ale v tvorbě křížů na něj nenavázal. Rod Haselsteinů byl v Krumlově velmi vážený, patřil k městské elitě. František se nedožil vysokého věku, zemřel na tuberkulózu v pouhých 42 letech. Tento kříž byl jeho posledním dílem.</w:t>
      </w:r>
    </w:p>
    <w:p w:rsidR="00EF55FD" w:rsidRPr="00F0624C" w:rsidRDefault="00EF55FD" w:rsidP="00F0624C">
      <w:pPr>
        <w:pStyle w:val="Normlnweb"/>
        <w:rPr>
          <w:rFonts w:ascii="Century Gothic" w:hAnsi="Century Gothic"/>
          <w:i/>
          <w:color w:val="000000"/>
        </w:rPr>
      </w:pPr>
      <w:r w:rsidRPr="00EF55FD">
        <w:rPr>
          <w:rFonts w:ascii="Century Gothic" w:hAnsi="Century Gothic"/>
          <w:i/>
          <w:color w:val="000000"/>
        </w:rPr>
        <w:t>Doufám, že těchto několik řádků Vám zprostředkovalo zajímavý pohled do minulosti Vémyslic</w:t>
      </w:r>
      <w:r w:rsidR="00AD5845">
        <w:rPr>
          <w:rFonts w:ascii="Century Gothic" w:hAnsi="Century Gothic"/>
          <w:i/>
          <w:color w:val="000000"/>
        </w:rPr>
        <w:t xml:space="preserve">, </w:t>
      </w:r>
      <w:r w:rsidRPr="00EF55FD">
        <w:rPr>
          <w:rFonts w:ascii="Century Gothic" w:hAnsi="Century Gothic"/>
          <w:i/>
          <w:color w:val="000000"/>
        </w:rPr>
        <w:t xml:space="preserve"> a až se někdy budete procházet okolo těchto dvou křížů, třeba je neminete bez povšimnutí, na chvíli se zastavíte a popřemýšlíte nad příběhy jejich postavení a poselství, které nám přinášejí.</w:t>
      </w:r>
      <w:r w:rsidR="00F0624C">
        <w:rPr>
          <w:rFonts w:ascii="Century Gothic" w:hAnsi="Century Gothic"/>
          <w:i/>
          <w:color w:val="000000"/>
        </w:rPr>
        <w:t xml:space="preserve">                                       </w:t>
      </w:r>
      <w:r w:rsidRPr="00F0624C">
        <w:rPr>
          <w:rFonts w:ascii="Century Gothic" w:hAnsi="Century Gothic"/>
          <w:b/>
          <w:i/>
          <w:color w:val="000000"/>
        </w:rPr>
        <w:t>Štěpánka Grunová</w:t>
      </w:r>
    </w:p>
    <w:p w:rsidR="00F0624C" w:rsidRPr="00F0624C" w:rsidRDefault="00B93504" w:rsidP="00F0624C">
      <w:pPr>
        <w:pStyle w:val="Normlnweb"/>
        <w:rPr>
          <w:rFonts w:ascii="Century Gothic" w:hAnsi="Century Gothic"/>
          <w:b/>
          <w:i/>
          <w:color w:val="000000"/>
        </w:rPr>
      </w:pPr>
      <w:r>
        <w:rPr>
          <w:rFonts w:ascii="Century Gothic" w:hAnsi="Century Gothic"/>
          <w:b/>
          <w:i/>
          <w:noProof/>
          <w:color w:val="000000"/>
        </w:rPr>
        <w:lastRenderedPageBreak/>
        <w:drawing>
          <wp:anchor distT="0" distB="0" distL="114300" distR="114300" simplePos="0" relativeHeight="251681792" behindDoc="1" locked="0" layoutInCell="1" allowOverlap="1">
            <wp:simplePos x="0" y="0"/>
            <wp:positionH relativeFrom="column">
              <wp:posOffset>37465</wp:posOffset>
            </wp:positionH>
            <wp:positionV relativeFrom="paragraph">
              <wp:posOffset>-200660</wp:posOffset>
            </wp:positionV>
            <wp:extent cx="5800725" cy="3076575"/>
            <wp:effectExtent l="19050" t="0" r="9525" b="0"/>
            <wp:wrapNone/>
            <wp:docPr id="45" name="Obrázek 39" descr="Hotel Ryšavý 2013 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descr="Hotel Ryšavý 2013 web"/>
                    <pic:cNvPicPr>
                      <a:picLocks noChangeAspect="1" noChangeArrowheads="1"/>
                    </pic:cNvPicPr>
                  </pic:nvPicPr>
                  <pic:blipFill>
                    <a:blip r:embed="rId23" cstate="print">
                      <a:lum bright="20000"/>
                      <a:grayscl/>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00725" cy="3076575"/>
                    </a:xfrm>
                    <a:prstGeom prst="rect">
                      <a:avLst/>
                    </a:prstGeom>
                    <a:solidFill>
                      <a:srgbClr val="FFC000"/>
                    </a:solidFill>
                    <a:ln>
                      <a:noFill/>
                    </a:ln>
                  </pic:spPr>
                </pic:pic>
              </a:graphicData>
            </a:graphic>
          </wp:anchor>
        </w:drawing>
      </w:r>
      <w:r w:rsidR="00F0624C">
        <w:rPr>
          <w:rFonts w:ascii="Century Gothic" w:hAnsi="Century Gothic"/>
          <w:b/>
          <w:i/>
          <w:color w:val="000000"/>
        </w:rPr>
        <w:t xml:space="preserve">  </w:t>
      </w:r>
    </w:p>
    <w:p w:rsidR="00685A25" w:rsidRDefault="00685A25" w:rsidP="00685A25">
      <w:pPr>
        <w:spacing w:after="0"/>
        <w:ind w:firstLine="709"/>
        <w:jc w:val="right"/>
        <w:rPr>
          <w:rFonts w:ascii="Century Gothic" w:hAnsi="Century Gothic"/>
          <w:b/>
        </w:rPr>
      </w:pPr>
    </w:p>
    <w:p w:rsidR="002E0BB9" w:rsidRDefault="002E0BB9" w:rsidP="003E698E">
      <w:pPr>
        <w:spacing w:after="0"/>
        <w:rPr>
          <w:rFonts w:ascii="Century Gothic" w:hAnsi="Century Gothic"/>
        </w:rPr>
      </w:pPr>
    </w:p>
    <w:p w:rsidR="00F621C7" w:rsidRDefault="00201A1E" w:rsidP="00F621C7">
      <w:r w:rsidRPr="00201A1E">
        <w:t xml:space="preserve"> </w:t>
      </w:r>
    </w:p>
    <w:tbl>
      <w:tblPr>
        <w:tblStyle w:val="Mkatabulky"/>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526"/>
      </w:tblGrid>
      <w:tr w:rsidR="00F0624C" w:rsidTr="00EF7740">
        <w:tc>
          <w:tcPr>
            <w:tcW w:w="1526" w:type="dxa"/>
          </w:tcPr>
          <w:p w:rsidR="00F0624C" w:rsidRDefault="00F0624C" w:rsidP="00F621C7">
            <w:pPr>
              <w:rPr>
                <w:noProof/>
                <w:lang w:eastAsia="cs-CZ"/>
              </w:rPr>
            </w:pPr>
          </w:p>
          <w:p w:rsidR="00F0624C" w:rsidRDefault="00F0624C" w:rsidP="00F621C7">
            <w:pPr>
              <w:rPr>
                <w:noProof/>
                <w:lang w:eastAsia="cs-CZ"/>
              </w:rPr>
            </w:pPr>
          </w:p>
          <w:p w:rsidR="00F0624C" w:rsidRDefault="00F0624C" w:rsidP="00F621C7">
            <w:pPr>
              <w:rPr>
                <w:noProof/>
                <w:lang w:eastAsia="cs-CZ"/>
              </w:rPr>
            </w:pPr>
          </w:p>
          <w:p w:rsidR="00F0624C" w:rsidRDefault="00F0624C" w:rsidP="00F621C7"/>
        </w:tc>
      </w:tr>
    </w:tbl>
    <w:p w:rsidR="00B93504" w:rsidRDefault="00B93504" w:rsidP="00B93504">
      <w:pPr>
        <w:pStyle w:val="Normlnweb"/>
        <w:spacing w:before="0" w:beforeAutospacing="0" w:after="0" w:afterAutospacing="0"/>
        <w:ind w:right="-24"/>
        <w:jc w:val="center"/>
        <w:rPr>
          <w:rStyle w:val="Zvraznn"/>
          <w:rFonts w:ascii="Century Gothic" w:hAnsi="Century Gothic" w:cs="Calibri"/>
          <w:i w:val="0"/>
          <w:sz w:val="20"/>
          <w:szCs w:val="20"/>
        </w:rPr>
      </w:pPr>
    </w:p>
    <w:p w:rsidR="00B93504" w:rsidRDefault="00B93504" w:rsidP="00B93504">
      <w:pPr>
        <w:pStyle w:val="Normlnweb"/>
        <w:spacing w:before="0" w:beforeAutospacing="0" w:after="0" w:afterAutospacing="0"/>
        <w:ind w:right="-24"/>
        <w:jc w:val="center"/>
        <w:rPr>
          <w:rStyle w:val="Zvraznn"/>
          <w:rFonts w:ascii="Century Gothic" w:hAnsi="Century Gothic" w:cs="Calibri"/>
          <w:i w:val="0"/>
          <w:sz w:val="20"/>
          <w:szCs w:val="20"/>
        </w:rPr>
      </w:pPr>
    </w:p>
    <w:p w:rsidR="00B93504" w:rsidRDefault="00B93504" w:rsidP="00B93504">
      <w:pPr>
        <w:pStyle w:val="Normlnweb"/>
        <w:spacing w:before="0" w:beforeAutospacing="0" w:after="0" w:afterAutospacing="0"/>
        <w:ind w:right="-24"/>
        <w:jc w:val="center"/>
        <w:rPr>
          <w:rStyle w:val="Zvraznn"/>
          <w:rFonts w:ascii="Century Gothic" w:hAnsi="Century Gothic" w:cs="Calibri"/>
          <w:i w:val="0"/>
          <w:sz w:val="20"/>
          <w:szCs w:val="20"/>
        </w:rPr>
      </w:pPr>
    </w:p>
    <w:p w:rsidR="005B6788" w:rsidRPr="00D940C8" w:rsidRDefault="005B6788" w:rsidP="00B93504">
      <w:pPr>
        <w:pStyle w:val="Normlnweb"/>
        <w:spacing w:before="0" w:beforeAutospacing="0" w:after="0" w:afterAutospacing="0"/>
        <w:ind w:right="-24"/>
        <w:jc w:val="center"/>
        <w:rPr>
          <w:rFonts w:ascii="Century Gothic" w:hAnsi="Century Gothic" w:cs="Calibri"/>
          <w:sz w:val="22"/>
          <w:szCs w:val="22"/>
        </w:rPr>
      </w:pPr>
      <w:r w:rsidRPr="00D940C8">
        <w:rPr>
          <w:rStyle w:val="Zvraznn"/>
          <w:rFonts w:ascii="Century Gothic" w:hAnsi="Century Gothic" w:cs="Calibri"/>
          <w:i w:val="0"/>
          <w:sz w:val="22"/>
          <w:szCs w:val="22"/>
        </w:rPr>
        <w:t>Nechte se zlákat nabídkou kulinářských specialit,</w:t>
      </w:r>
      <w:r w:rsidRPr="00D940C8">
        <w:rPr>
          <w:rStyle w:val="Zvraznn"/>
          <w:rFonts w:ascii="Century Gothic" w:hAnsi="Century Gothic" w:cs="Calibri"/>
          <w:i w:val="0"/>
          <w:sz w:val="22"/>
          <w:szCs w:val="22"/>
        </w:rPr>
        <w:br/>
        <w:t>která Vám nabízí možnost ochutnat jídla spjatá s určitým ročním obdobím,</w:t>
      </w:r>
      <w:r w:rsidRPr="00D940C8">
        <w:rPr>
          <w:rStyle w:val="Zvraznn"/>
          <w:rFonts w:ascii="Century Gothic" w:hAnsi="Century Gothic" w:cs="Calibri"/>
          <w:i w:val="0"/>
          <w:sz w:val="22"/>
          <w:szCs w:val="22"/>
        </w:rPr>
        <w:br/>
        <w:t>specifickým svátkem, zajímavou událostí či se zvyky jiných krajů. Vše v podobě sezónních menu.</w:t>
      </w:r>
    </w:p>
    <w:p w:rsidR="005B6788" w:rsidRPr="00D940C8" w:rsidRDefault="005B6788" w:rsidP="00B93504">
      <w:pPr>
        <w:pStyle w:val="Normlnweb"/>
        <w:spacing w:before="0" w:beforeAutospacing="0" w:after="0" w:afterAutospacing="0"/>
        <w:ind w:right="-24"/>
        <w:jc w:val="center"/>
        <w:rPr>
          <w:rStyle w:val="Zvraznn"/>
          <w:rFonts w:ascii="Century Gothic" w:hAnsi="Century Gothic" w:cs="Calibri"/>
          <w:i w:val="0"/>
          <w:sz w:val="22"/>
          <w:szCs w:val="22"/>
        </w:rPr>
      </w:pPr>
    </w:p>
    <w:p w:rsidR="005B6788" w:rsidRPr="00D940C8" w:rsidRDefault="005B6788" w:rsidP="00B93504">
      <w:pPr>
        <w:pStyle w:val="Normlnweb"/>
        <w:spacing w:before="0" w:beforeAutospacing="0" w:after="0" w:afterAutospacing="0"/>
        <w:ind w:right="-24"/>
        <w:jc w:val="center"/>
        <w:rPr>
          <w:rStyle w:val="Zvraznn"/>
          <w:rFonts w:ascii="Century Gothic" w:hAnsi="Century Gothic" w:cs="Calibri"/>
          <w:i w:val="0"/>
          <w:sz w:val="22"/>
          <w:szCs w:val="22"/>
        </w:rPr>
      </w:pPr>
      <w:r w:rsidRPr="00D940C8">
        <w:rPr>
          <w:rStyle w:val="Zvraznn"/>
          <w:rFonts w:ascii="Century Gothic" w:hAnsi="Century Gothic" w:cs="Calibri"/>
          <w:i w:val="0"/>
          <w:sz w:val="22"/>
          <w:szCs w:val="22"/>
        </w:rPr>
        <w:t>Naše sezónní menu je také skvělý a originální dárek.</w:t>
      </w:r>
      <w:r w:rsidRPr="00D940C8">
        <w:rPr>
          <w:rStyle w:val="Zvraznn"/>
          <w:rFonts w:ascii="Century Gothic" w:hAnsi="Century Gothic" w:cs="Calibri"/>
          <w:i w:val="0"/>
          <w:sz w:val="22"/>
          <w:szCs w:val="22"/>
        </w:rPr>
        <w:br/>
        <w:t xml:space="preserve">Když tedy chcete někomu udělat radost, darovat unikátní dárek či připravit překvapení, </w:t>
      </w:r>
      <w:r w:rsidRPr="00D940C8">
        <w:rPr>
          <w:rStyle w:val="Zvraznn"/>
          <w:rFonts w:ascii="Century Gothic" w:hAnsi="Century Gothic" w:cs="Calibri"/>
          <w:i w:val="0"/>
          <w:sz w:val="22"/>
          <w:szCs w:val="22"/>
        </w:rPr>
        <w:br/>
        <w:t>nabízíme Vám možnost si menu, dle Vašeho výběru, zakoupit ve formě dárkového poukazu</w:t>
      </w:r>
    </w:p>
    <w:p w:rsidR="005B6788" w:rsidRPr="00D940C8" w:rsidRDefault="005B6788" w:rsidP="00B93504">
      <w:pPr>
        <w:pStyle w:val="Normlnweb"/>
        <w:spacing w:before="0" w:beforeAutospacing="0" w:after="0" w:afterAutospacing="0"/>
        <w:ind w:right="-24"/>
        <w:jc w:val="center"/>
        <w:rPr>
          <w:rFonts w:ascii="Century Gothic" w:hAnsi="Century Gothic" w:cs="Calibri"/>
          <w:iCs/>
          <w:sz w:val="22"/>
          <w:szCs w:val="22"/>
        </w:rPr>
      </w:pPr>
      <w:r w:rsidRPr="00D940C8">
        <w:rPr>
          <w:rStyle w:val="Zvraznn"/>
          <w:rFonts w:ascii="Century Gothic" w:hAnsi="Century Gothic" w:cs="Calibri"/>
          <w:i w:val="0"/>
          <w:sz w:val="22"/>
          <w:szCs w:val="22"/>
        </w:rPr>
        <w:t>a vše ostatní již nechat na nás!</w:t>
      </w:r>
      <w:r w:rsidRPr="00D940C8">
        <w:rPr>
          <w:rStyle w:val="Zvraznn"/>
          <w:rFonts w:ascii="Century Gothic" w:hAnsi="Century Gothic" w:cs="Calibri"/>
          <w:i w:val="0"/>
          <w:sz w:val="22"/>
          <w:szCs w:val="22"/>
        </w:rPr>
        <w:br/>
      </w:r>
    </w:p>
    <w:p w:rsidR="005B6788" w:rsidRPr="00D940C8" w:rsidRDefault="005B6788" w:rsidP="005B6788">
      <w:pPr>
        <w:pStyle w:val="Normlnweb"/>
        <w:spacing w:before="0" w:beforeAutospacing="0" w:after="0" w:afterAutospacing="0"/>
        <w:ind w:right="-24"/>
        <w:jc w:val="center"/>
        <w:rPr>
          <w:rFonts w:ascii="Century Gothic" w:hAnsi="Century Gothic"/>
          <w:b/>
          <w:sz w:val="22"/>
          <w:szCs w:val="22"/>
          <w:u w:val="single"/>
        </w:rPr>
      </w:pPr>
      <w:r w:rsidRPr="00D940C8">
        <w:rPr>
          <w:rFonts w:ascii="Century Gothic" w:hAnsi="Century Gothic" w:cs="Calibri"/>
          <w:b/>
          <w:sz w:val="22"/>
          <w:szCs w:val="22"/>
          <w:u w:val="single"/>
        </w:rPr>
        <w:t>Kompletní nabídku naleznete na www.hotelrysavy.cz</w:t>
      </w:r>
    </w:p>
    <w:p w:rsidR="005B6788" w:rsidRPr="00D940C8" w:rsidRDefault="005B6788" w:rsidP="005B6788">
      <w:pPr>
        <w:pStyle w:val="Normlnweb"/>
        <w:tabs>
          <w:tab w:val="right" w:pos="1276"/>
          <w:tab w:val="right" w:pos="8505"/>
        </w:tabs>
        <w:spacing w:before="0" w:beforeAutospacing="0" w:after="0" w:afterAutospacing="0"/>
        <w:ind w:right="-24"/>
        <w:jc w:val="center"/>
        <w:rPr>
          <w:rFonts w:ascii="Century Gothic" w:hAnsi="Century Gothic" w:cs="Calibri"/>
          <w:sz w:val="22"/>
          <w:szCs w:val="22"/>
        </w:rPr>
      </w:pPr>
      <w:r w:rsidRPr="00D940C8">
        <w:rPr>
          <w:rFonts w:ascii="Century Gothic" w:hAnsi="Century Gothic" w:cs="Calibri"/>
          <w:sz w:val="22"/>
          <w:szCs w:val="22"/>
        </w:rPr>
        <w:t>Hotel Ryšavý, 671 42 Vémyslice 73; Hotel, restaurace, vinotéka, tel: +420 515 323 428</w:t>
      </w:r>
    </w:p>
    <w:p w:rsidR="005B6788" w:rsidRPr="00D940C8" w:rsidRDefault="005B6788" w:rsidP="005B6788">
      <w:pPr>
        <w:pStyle w:val="Normlnweb"/>
        <w:tabs>
          <w:tab w:val="right" w:pos="8505"/>
        </w:tabs>
        <w:spacing w:before="0" w:beforeAutospacing="0" w:after="0" w:afterAutospacing="0"/>
        <w:ind w:right="-24"/>
        <w:jc w:val="center"/>
        <w:rPr>
          <w:rFonts w:ascii="Century Gothic" w:hAnsi="Century Gothic" w:cs="Calibri"/>
          <w:sz w:val="22"/>
          <w:szCs w:val="22"/>
        </w:rPr>
      </w:pPr>
      <w:r w:rsidRPr="00D940C8">
        <w:rPr>
          <w:rFonts w:ascii="Century Gothic" w:hAnsi="Century Gothic" w:cs="Calibri"/>
          <w:sz w:val="22"/>
          <w:szCs w:val="22"/>
        </w:rPr>
        <w:t>Sport a wellness, tel: +420 515 323 400,</w:t>
      </w:r>
    </w:p>
    <w:p w:rsidR="005B6788" w:rsidRPr="00D940C8" w:rsidRDefault="005B6788" w:rsidP="005B6788">
      <w:pPr>
        <w:pStyle w:val="Normlnweb"/>
        <w:spacing w:before="0" w:beforeAutospacing="0" w:after="0" w:afterAutospacing="0"/>
        <w:ind w:right="-24"/>
        <w:jc w:val="center"/>
        <w:rPr>
          <w:rFonts w:ascii="Century Gothic" w:hAnsi="Century Gothic"/>
          <w:sz w:val="22"/>
          <w:szCs w:val="22"/>
          <w:u w:val="single"/>
        </w:rPr>
      </w:pPr>
      <w:r w:rsidRPr="00D940C8">
        <w:rPr>
          <w:rFonts w:ascii="Century Gothic" w:hAnsi="Century Gothic" w:cs="Calibri"/>
          <w:sz w:val="22"/>
          <w:szCs w:val="22"/>
        </w:rPr>
        <w:t>Email: rezervace@hotelrysavy.cz, www.hotelrysavy.cz</w:t>
      </w:r>
    </w:p>
    <w:p w:rsidR="005B6788" w:rsidRDefault="005B6788" w:rsidP="005B6788">
      <w:pPr>
        <w:rPr>
          <w:rFonts w:ascii="Georgia" w:eastAsia="Calibri" w:hAnsi="Georgia" w:cs="Times New Roman"/>
          <w:b/>
          <w:bCs/>
          <w:sz w:val="32"/>
          <w:szCs w:val="32"/>
        </w:rPr>
      </w:pPr>
      <w:r>
        <w:rPr>
          <w:rFonts w:ascii="Georgia" w:eastAsia="Calibri" w:hAnsi="Georgia" w:cs="Times New Roman"/>
          <w:b/>
          <w:bCs/>
          <w:sz w:val="32"/>
          <w:szCs w:val="32"/>
        </w:rPr>
        <w:t>--------------------------------------------------------------------------</w:t>
      </w:r>
    </w:p>
    <w:p w:rsidR="005B6788" w:rsidRPr="005B6788" w:rsidRDefault="005B6788" w:rsidP="005B6788">
      <w:pPr>
        <w:rPr>
          <w:rFonts w:ascii="Georgia" w:eastAsia="Calibri" w:hAnsi="Georgia" w:cs="Times New Roman"/>
          <w:b/>
          <w:i/>
          <w:color w:val="FF0000"/>
          <w:u w:val="single"/>
        </w:rPr>
      </w:pPr>
      <w:r w:rsidRPr="005B6788">
        <w:rPr>
          <w:rFonts w:ascii="Georgia" w:eastAsia="Calibri" w:hAnsi="Georgia" w:cs="Times New Roman"/>
          <w:b/>
          <w:i/>
          <w:color w:val="FF0000"/>
          <w:u w:val="single"/>
        </w:rPr>
        <w:t>ZÁŘÍ</w:t>
      </w:r>
    </w:p>
    <w:p w:rsidR="005B6788" w:rsidRDefault="005B6788" w:rsidP="005B6788">
      <w:pPr>
        <w:pStyle w:val="Bezmezer"/>
        <w:ind w:right="-166"/>
        <w:rPr>
          <w:rFonts w:ascii="Georgia" w:eastAsia="Calibri" w:hAnsi="Georgia" w:cs="Times New Roman"/>
          <w:b/>
          <w:sz w:val="26"/>
          <w:szCs w:val="26"/>
        </w:rPr>
      </w:pPr>
      <w:r w:rsidRPr="00796403">
        <w:rPr>
          <w:rFonts w:ascii="Georgia" w:eastAsia="Calibri" w:hAnsi="Georgia" w:cs="Times New Roman"/>
        </w:rPr>
        <w:t xml:space="preserve">Od 2. do 30. září - </w:t>
      </w:r>
      <w:r w:rsidRPr="00796403">
        <w:rPr>
          <w:rFonts w:ascii="Georgia" w:eastAsia="Calibri" w:hAnsi="Georgia" w:cs="Times New Roman"/>
          <w:b/>
          <w:sz w:val="26"/>
          <w:szCs w:val="26"/>
        </w:rPr>
        <w:t>Podzimní menu z čerstvých hub, dýní, jedlých kaštanů</w:t>
      </w:r>
      <w:r>
        <w:rPr>
          <w:rFonts w:ascii="Georgia" w:eastAsia="Calibri" w:hAnsi="Georgia" w:cs="Times New Roman"/>
          <w:b/>
          <w:sz w:val="26"/>
          <w:szCs w:val="26"/>
        </w:rPr>
        <w:t xml:space="preserve"> a</w:t>
      </w:r>
      <w:r w:rsidRPr="00796403">
        <w:rPr>
          <w:rFonts w:ascii="Georgia" w:eastAsia="Calibri" w:hAnsi="Georgia" w:cs="Times New Roman"/>
          <w:b/>
          <w:sz w:val="26"/>
          <w:szCs w:val="26"/>
        </w:rPr>
        <w:t xml:space="preserve"> brambor</w:t>
      </w:r>
    </w:p>
    <w:p w:rsidR="005B6788" w:rsidRDefault="005B6788" w:rsidP="005B6788">
      <w:pPr>
        <w:pStyle w:val="Bezmezer"/>
        <w:ind w:right="-166"/>
        <w:rPr>
          <w:rFonts w:ascii="Georgia" w:eastAsia="Calibri" w:hAnsi="Georgia" w:cs="Times New Roman"/>
          <w:b/>
          <w:sz w:val="26"/>
          <w:szCs w:val="26"/>
        </w:rPr>
      </w:pPr>
    </w:p>
    <w:p w:rsidR="005B6788" w:rsidRPr="005B6788" w:rsidRDefault="005B6788" w:rsidP="005B6788">
      <w:pPr>
        <w:rPr>
          <w:rFonts w:ascii="Georgia" w:eastAsia="Calibri" w:hAnsi="Georgia" w:cs="Times New Roman"/>
          <w:b/>
          <w:bCs/>
          <w:i/>
          <w:color w:val="FF0000"/>
          <w:u w:val="single"/>
        </w:rPr>
      </w:pPr>
      <w:r w:rsidRPr="005B6788">
        <w:rPr>
          <w:rFonts w:ascii="Georgia" w:eastAsia="Calibri" w:hAnsi="Georgia" w:cs="Times New Roman"/>
          <w:b/>
          <w:bCs/>
          <w:i/>
          <w:color w:val="FF0000"/>
          <w:u w:val="single"/>
        </w:rPr>
        <w:t>ŘÍJEN</w:t>
      </w:r>
    </w:p>
    <w:p w:rsidR="005B6788" w:rsidRDefault="005B6788" w:rsidP="00B93504">
      <w:pPr>
        <w:rPr>
          <w:rFonts w:ascii="Georgia" w:hAnsi="Georgia"/>
          <w:b/>
          <w:sz w:val="26"/>
          <w:szCs w:val="26"/>
        </w:rPr>
      </w:pPr>
      <w:r>
        <w:rPr>
          <w:rFonts w:ascii="Georgia" w:eastAsia="Calibri" w:hAnsi="Georgia" w:cs="Times New Roman"/>
          <w:bCs/>
        </w:rPr>
        <w:t>od 7.</w:t>
      </w:r>
      <w:r w:rsidRPr="001E1519">
        <w:rPr>
          <w:rFonts w:ascii="Georgia" w:eastAsia="Calibri" w:hAnsi="Georgia" w:cs="Times New Roman"/>
          <w:bCs/>
        </w:rPr>
        <w:t xml:space="preserve"> </w:t>
      </w:r>
      <w:r>
        <w:rPr>
          <w:rFonts w:ascii="Georgia" w:eastAsia="Calibri" w:hAnsi="Georgia" w:cs="Times New Roman"/>
          <w:bCs/>
        </w:rPr>
        <w:t xml:space="preserve">do 30. </w:t>
      </w:r>
      <w:r w:rsidRPr="001E1519">
        <w:rPr>
          <w:rFonts w:ascii="Georgia" w:eastAsia="Calibri" w:hAnsi="Georgia" w:cs="Times New Roman"/>
          <w:bCs/>
        </w:rPr>
        <w:t>října</w:t>
      </w:r>
      <w:r w:rsidRPr="001E1519">
        <w:rPr>
          <w:rFonts w:ascii="Georgia" w:eastAsia="Calibri" w:hAnsi="Georgia" w:cs="Times New Roman"/>
        </w:rPr>
        <w:t xml:space="preserve"> </w:t>
      </w:r>
      <w:r w:rsidR="00D940C8">
        <w:rPr>
          <w:rFonts w:ascii="Georgia" w:hAnsi="Georgia"/>
        </w:rPr>
        <w:t>–</w:t>
      </w:r>
      <w:r w:rsidRPr="001E1519">
        <w:rPr>
          <w:rFonts w:ascii="Georgia" w:eastAsia="Calibri" w:hAnsi="Georgia" w:cs="Times New Roman"/>
          <w:sz w:val="26"/>
          <w:szCs w:val="26"/>
        </w:rPr>
        <w:t xml:space="preserve"> </w:t>
      </w:r>
      <w:r w:rsidRPr="001E1519">
        <w:rPr>
          <w:rFonts w:ascii="Georgia" w:eastAsia="Calibri" w:hAnsi="Georgia" w:cs="Times New Roman"/>
          <w:b/>
          <w:sz w:val="26"/>
          <w:szCs w:val="26"/>
        </w:rPr>
        <w:t>Řízkobraní</w:t>
      </w:r>
    </w:p>
    <w:p w:rsidR="00D940C8" w:rsidRPr="000C01C8" w:rsidRDefault="00D940C8" w:rsidP="00D940C8">
      <w:pPr>
        <w:rPr>
          <w:rFonts w:ascii="Georgia" w:eastAsia="Calibri" w:hAnsi="Georgia" w:cs="Times New Roman"/>
          <w:b/>
          <w:bCs/>
        </w:rPr>
      </w:pPr>
      <w:r w:rsidRPr="000C01C8">
        <w:rPr>
          <w:rFonts w:ascii="Georgia" w:eastAsia="Calibri" w:hAnsi="Georgia" w:cs="Times New Roman"/>
          <w:b/>
          <w:bCs/>
        </w:rPr>
        <w:t>NOVĚ:</w:t>
      </w:r>
    </w:p>
    <w:p w:rsidR="00D940C8" w:rsidRPr="00D940C8" w:rsidRDefault="00D940C8" w:rsidP="00B93504">
      <w:pPr>
        <w:rPr>
          <w:rFonts w:ascii="Georgia" w:eastAsia="Calibri" w:hAnsi="Georgia" w:cs="Times New Roman"/>
          <w:bCs/>
        </w:rPr>
      </w:pPr>
      <w:r>
        <w:rPr>
          <w:rFonts w:ascii="Georgia" w:eastAsia="Calibri" w:hAnsi="Georgia" w:cs="Times New Roman"/>
          <w:bCs/>
        </w:rPr>
        <w:t>Originální KINDER va</w:t>
      </w:r>
      <w:r>
        <w:rPr>
          <w:rFonts w:ascii="Georgia" w:hAnsi="Georgia"/>
          <w:bCs/>
        </w:rPr>
        <w:t>jíčko ke každému dětskému menu.</w:t>
      </w:r>
    </w:p>
    <w:p w:rsidR="005B6788" w:rsidRDefault="005B6788" w:rsidP="005B6788">
      <w:pPr>
        <w:jc w:val="center"/>
        <w:rPr>
          <w:rFonts w:ascii="Georgia" w:eastAsia="Calibri" w:hAnsi="Georgia" w:cs="Times New Roman"/>
          <w:b/>
          <w:bCs/>
          <w:sz w:val="32"/>
          <w:szCs w:val="32"/>
        </w:rPr>
      </w:pPr>
      <w:r>
        <w:rPr>
          <w:rFonts w:ascii="Georgia" w:hAnsi="Georgia"/>
          <w:b/>
          <w:bCs/>
          <w:sz w:val="32"/>
          <w:szCs w:val="32"/>
        </w:rPr>
        <w:t>------</w:t>
      </w:r>
      <w:r>
        <w:rPr>
          <w:rFonts w:ascii="Georgia" w:eastAsia="Calibri" w:hAnsi="Georgia" w:cs="Times New Roman"/>
          <w:b/>
          <w:bCs/>
          <w:sz w:val="32"/>
          <w:szCs w:val="32"/>
        </w:rPr>
        <w:t>-------------------------------------------------------------------------</w:t>
      </w:r>
    </w:p>
    <w:p w:rsidR="00B93504" w:rsidRPr="00D940C8" w:rsidRDefault="00B93504" w:rsidP="00B93504">
      <w:pPr>
        <w:pStyle w:val="Normlnweb"/>
        <w:spacing w:before="0" w:beforeAutospacing="0" w:after="0" w:afterAutospacing="0"/>
        <w:ind w:right="142"/>
        <w:rPr>
          <w:rFonts w:ascii="Georgia" w:hAnsi="Georgia"/>
          <w:b/>
          <w:sz w:val="28"/>
          <w:szCs w:val="28"/>
          <w:u w:val="single"/>
        </w:rPr>
      </w:pPr>
      <w:r w:rsidRPr="00D940C8">
        <w:rPr>
          <w:rFonts w:ascii="Georgia" w:hAnsi="Georgia"/>
          <w:b/>
          <w:sz w:val="28"/>
          <w:szCs w:val="28"/>
          <w:u w:val="single"/>
        </w:rPr>
        <w:t>ATRAKTIVNÍ CENY SPORTOVNÍCH AKTIVIT HOTELU RYŠAVÝ:</w:t>
      </w:r>
    </w:p>
    <w:p w:rsidR="00B93504" w:rsidRPr="00D940C8" w:rsidRDefault="00B93504" w:rsidP="00B93504">
      <w:pPr>
        <w:pStyle w:val="Normlnweb"/>
        <w:spacing w:before="0" w:beforeAutospacing="0" w:after="0" w:afterAutospacing="0"/>
        <w:ind w:right="142"/>
        <w:rPr>
          <w:rFonts w:ascii="Georgia" w:hAnsi="Georgia"/>
          <w:sz w:val="28"/>
          <w:szCs w:val="28"/>
          <w:u w:val="single"/>
        </w:rPr>
      </w:pPr>
    </w:p>
    <w:p w:rsidR="005B6788" w:rsidRPr="00D940C8" w:rsidRDefault="00B93504" w:rsidP="00D940C8">
      <w:pPr>
        <w:pStyle w:val="Normlnweb"/>
        <w:spacing w:before="0" w:beforeAutospacing="0" w:after="0" w:afterAutospacing="0"/>
        <w:ind w:right="142"/>
        <w:rPr>
          <w:rFonts w:ascii="Georgia" w:hAnsi="Georgia"/>
          <w:sz w:val="28"/>
          <w:szCs w:val="28"/>
          <w:u w:val="single"/>
        </w:rPr>
      </w:pPr>
      <w:r w:rsidRPr="00D940C8">
        <w:rPr>
          <w:rStyle w:val="Siln"/>
          <w:sz w:val="28"/>
          <w:szCs w:val="28"/>
        </w:rPr>
        <w:t xml:space="preserve">KRYTÝ BAZÉN S WHIRLPOOLEM, PARNÍ SAUNOU A BAZÉNKEM PRO DĚTI – 2 HODINY </w:t>
      </w:r>
      <w:r w:rsidRPr="00D940C8">
        <w:rPr>
          <w:rStyle w:val="Siln"/>
          <w:b w:val="0"/>
          <w:sz w:val="28"/>
          <w:szCs w:val="28"/>
        </w:rPr>
        <w:t>pouze za</w:t>
      </w:r>
      <w:r w:rsidRPr="00D940C8">
        <w:rPr>
          <w:rStyle w:val="Siln"/>
          <w:sz w:val="28"/>
          <w:szCs w:val="28"/>
        </w:rPr>
        <w:t xml:space="preserve"> 90 Kč.</w:t>
      </w:r>
    </w:p>
    <w:p w:rsidR="0042439B" w:rsidRDefault="0042439B" w:rsidP="002A3D49">
      <w:pPr>
        <w:pStyle w:val="Normlnweb"/>
        <w:spacing w:before="0" w:beforeAutospacing="0" w:after="0" w:afterAutospacing="0"/>
        <w:ind w:right="142"/>
        <w:jc w:val="center"/>
        <w:rPr>
          <w:rStyle w:val="Siln"/>
          <w:rFonts w:ascii="Century Gothic" w:hAnsi="Century Gothic"/>
          <w:bCs w:val="0"/>
          <w:color w:val="FF0000"/>
          <w:sz w:val="28"/>
          <w:szCs w:val="28"/>
          <w:u w:val="single"/>
        </w:rPr>
      </w:pPr>
      <w:r w:rsidRPr="009456FC">
        <w:rPr>
          <w:rStyle w:val="Siln"/>
          <w:rFonts w:ascii="Century Gothic" w:hAnsi="Century Gothic"/>
          <w:bCs w:val="0"/>
          <w:color w:val="FF0000"/>
          <w:sz w:val="28"/>
          <w:szCs w:val="28"/>
          <w:u w:val="single"/>
        </w:rPr>
        <w:lastRenderedPageBreak/>
        <w:t>Co nás čeká</w:t>
      </w:r>
      <w:r w:rsidR="00443A06">
        <w:rPr>
          <w:rStyle w:val="Siln"/>
          <w:rFonts w:ascii="Century Gothic" w:hAnsi="Century Gothic"/>
          <w:bCs w:val="0"/>
          <w:color w:val="FF0000"/>
          <w:sz w:val="28"/>
          <w:szCs w:val="28"/>
          <w:u w:val="single"/>
        </w:rPr>
        <w:t xml:space="preserve">  </w:t>
      </w:r>
    </w:p>
    <w:p w:rsidR="00FD023A" w:rsidRDefault="00FD023A" w:rsidP="002A3D49">
      <w:pPr>
        <w:pStyle w:val="Normlnweb"/>
        <w:spacing w:before="0" w:beforeAutospacing="0" w:after="0" w:afterAutospacing="0"/>
        <w:ind w:right="142"/>
        <w:jc w:val="center"/>
        <w:rPr>
          <w:rStyle w:val="Siln"/>
          <w:rFonts w:ascii="Century Gothic" w:hAnsi="Century Gothic"/>
          <w:bCs w:val="0"/>
          <w:color w:val="FF0000"/>
          <w:sz w:val="28"/>
          <w:szCs w:val="28"/>
          <w:u w:val="single"/>
        </w:rPr>
      </w:pPr>
    </w:p>
    <w:p w:rsidR="00C16033" w:rsidRPr="009456FC" w:rsidRDefault="00FD023A" w:rsidP="00C16033">
      <w:pPr>
        <w:pStyle w:val="Normlnweb"/>
        <w:spacing w:before="0" w:beforeAutospacing="0" w:after="0" w:afterAutospacing="0"/>
        <w:ind w:right="142"/>
        <w:rPr>
          <w:rStyle w:val="Siln"/>
          <w:rFonts w:ascii="Century Gothic" w:hAnsi="Century Gothic"/>
          <w:bCs w:val="0"/>
        </w:rPr>
      </w:pPr>
      <w:r w:rsidRPr="00DF71FD">
        <w:rPr>
          <w:rStyle w:val="Siln"/>
          <w:rFonts w:ascii="Century Gothic" w:hAnsi="Century Gothic"/>
          <w:bCs w:val="0"/>
          <w:u w:val="single"/>
        </w:rPr>
        <w:t>Pivnice pod věží vás srdečně zve na následující akce</w:t>
      </w:r>
      <w:r>
        <w:rPr>
          <w:rStyle w:val="Siln"/>
          <w:rFonts w:ascii="Century Gothic" w:hAnsi="Century Gothic"/>
          <w:bCs w:val="0"/>
        </w:rPr>
        <w:t>.</w:t>
      </w:r>
    </w:p>
    <w:tbl>
      <w:tblPr>
        <w:tblStyle w:val="Mkatabulky"/>
        <w:tblW w:w="0" w:type="auto"/>
        <w:tblBorders>
          <w:top w:val="none" w:sz="0" w:space="0" w:color="auto"/>
          <w:left w:val="none" w:sz="0" w:space="0" w:color="auto"/>
          <w:bottom w:val="none" w:sz="0" w:space="0" w:color="auto"/>
          <w:right w:val="single" w:sz="4" w:space="0" w:color="auto"/>
          <w:insideH w:val="single" w:sz="4" w:space="0" w:color="auto"/>
          <w:insideV w:val="single" w:sz="4" w:space="0" w:color="auto"/>
        </w:tblBorders>
        <w:tblLook w:val="04A0"/>
      </w:tblPr>
      <w:tblGrid>
        <w:gridCol w:w="6399"/>
        <w:gridCol w:w="3456"/>
      </w:tblGrid>
      <w:tr w:rsidR="00C16033" w:rsidTr="00DF71FD">
        <w:trPr>
          <w:trHeight w:val="5874"/>
        </w:trPr>
        <w:tc>
          <w:tcPr>
            <w:tcW w:w="6399" w:type="dxa"/>
          </w:tcPr>
          <w:p w:rsidR="00C16033" w:rsidRDefault="00C16033" w:rsidP="00DF71FD">
            <w:pPr>
              <w:rPr>
                <w:rStyle w:val="Siln"/>
                <w:rFonts w:ascii="Century Gothic" w:hAnsi="Century Gothic"/>
                <w:bCs w:val="0"/>
              </w:rPr>
            </w:pPr>
            <w:r>
              <w:rPr>
                <w:noProof/>
                <w:lang w:eastAsia="cs-CZ"/>
              </w:rPr>
              <w:drawing>
                <wp:anchor distT="0" distB="0" distL="114300" distR="114300" simplePos="0" relativeHeight="251706368" behindDoc="0" locked="0" layoutInCell="1" allowOverlap="1">
                  <wp:simplePos x="0" y="0"/>
                  <wp:positionH relativeFrom="column">
                    <wp:posOffset>8890</wp:posOffset>
                  </wp:positionH>
                  <wp:positionV relativeFrom="paragraph">
                    <wp:posOffset>84455</wp:posOffset>
                  </wp:positionV>
                  <wp:extent cx="2133600" cy="3019425"/>
                  <wp:effectExtent l="19050" t="0" r="0" b="0"/>
                  <wp:wrapSquare wrapText="bothSides"/>
                  <wp:docPr id="14" name="obrázek 39" descr="https://scontent-fra3-1.xx.fbcdn.net/t31.0-8/s960x960/12967286_1080963751967546_187598321838678253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scontent-fra3-1.xx.fbcdn.net/t31.0-8/s960x960/12967286_1080963751967546_1875983218386782536_o.jpg"/>
                          <pic:cNvPicPr>
                            <a:picLocks noChangeAspect="1" noChangeArrowheads="1"/>
                          </pic:cNvPicPr>
                        </pic:nvPicPr>
                        <pic:blipFill>
                          <a:blip r:embed="rId24" cstate="print"/>
                          <a:srcRect/>
                          <a:stretch>
                            <a:fillRect/>
                          </a:stretch>
                        </pic:blipFill>
                        <pic:spPr bwMode="auto">
                          <a:xfrm>
                            <a:off x="0" y="0"/>
                            <a:ext cx="2133600" cy="3019425"/>
                          </a:xfrm>
                          <a:prstGeom prst="rect">
                            <a:avLst/>
                          </a:prstGeom>
                          <a:noFill/>
                          <a:ln w="9525">
                            <a:noFill/>
                            <a:miter lim="800000"/>
                            <a:headEnd/>
                            <a:tailEnd/>
                          </a:ln>
                        </pic:spPr>
                      </pic:pic>
                    </a:graphicData>
                  </a:graphic>
                </wp:anchor>
              </w:drawing>
            </w:r>
          </w:p>
          <w:p w:rsidR="00C16033" w:rsidRPr="00443A06" w:rsidRDefault="00C16033" w:rsidP="00DF71FD">
            <w:pPr>
              <w:pStyle w:val="Normlnweb"/>
              <w:spacing w:before="0" w:beforeAutospacing="0" w:after="0" w:afterAutospacing="0"/>
              <w:ind w:right="142"/>
              <w:rPr>
                <w:rStyle w:val="Siln"/>
                <w:b w:val="0"/>
                <w:bCs w:val="0"/>
                <w:sz w:val="22"/>
                <w:szCs w:val="22"/>
                <w:u w:val="single"/>
              </w:rPr>
            </w:pPr>
            <w:r w:rsidRPr="00443A06">
              <w:rPr>
                <w:rStyle w:val="Siln"/>
                <w:bCs w:val="0"/>
                <w:sz w:val="22"/>
                <w:szCs w:val="22"/>
              </w:rPr>
              <w:t xml:space="preserve">26.8.2016 </w:t>
            </w:r>
            <w:r w:rsidRPr="00443A06">
              <w:rPr>
                <w:rStyle w:val="Siln"/>
                <w:b w:val="0"/>
                <w:bCs w:val="0"/>
                <w:sz w:val="22"/>
                <w:szCs w:val="22"/>
              </w:rPr>
              <w:t xml:space="preserve"> </w:t>
            </w:r>
            <w:r w:rsidRPr="00443A06">
              <w:rPr>
                <w:rStyle w:val="Siln"/>
                <w:b w:val="0"/>
                <w:bCs w:val="0"/>
                <w:sz w:val="22"/>
                <w:szCs w:val="22"/>
                <w:u w:val="single"/>
              </w:rPr>
              <w:t>Zakončení léta</w:t>
            </w:r>
          </w:p>
          <w:p w:rsidR="00C16033" w:rsidRPr="00443A06" w:rsidRDefault="00C16033" w:rsidP="00DF71FD">
            <w:pPr>
              <w:pStyle w:val="Normlnweb"/>
              <w:spacing w:before="0" w:beforeAutospacing="0" w:after="0" w:afterAutospacing="0"/>
              <w:ind w:right="142"/>
              <w:rPr>
                <w:rStyle w:val="Siln"/>
                <w:bCs w:val="0"/>
                <w:sz w:val="22"/>
                <w:szCs w:val="22"/>
              </w:rPr>
            </w:pPr>
            <w:r w:rsidRPr="00443A06">
              <w:rPr>
                <w:rStyle w:val="Siln"/>
                <w:b w:val="0"/>
                <w:bCs w:val="0"/>
                <w:sz w:val="22"/>
                <w:szCs w:val="22"/>
              </w:rPr>
              <w:t xml:space="preserve"> - poslední prázdninový mejdan s Václavem Ostrovským</w:t>
            </w:r>
          </w:p>
          <w:p w:rsidR="00C16033" w:rsidRPr="00443A06" w:rsidRDefault="00C16033" w:rsidP="00DF71FD">
            <w:pPr>
              <w:pStyle w:val="Normlnweb"/>
              <w:spacing w:before="0" w:beforeAutospacing="0" w:after="0" w:afterAutospacing="0"/>
              <w:ind w:right="142"/>
              <w:rPr>
                <w:rStyle w:val="Siln"/>
                <w:b w:val="0"/>
                <w:bCs w:val="0"/>
                <w:sz w:val="22"/>
                <w:szCs w:val="22"/>
              </w:rPr>
            </w:pPr>
          </w:p>
          <w:p w:rsidR="00C16033" w:rsidRPr="00443A06" w:rsidRDefault="00C16033" w:rsidP="00DF71FD">
            <w:pPr>
              <w:rPr>
                <w:rFonts w:ascii="Times New Roman" w:eastAsia="Times New Roman" w:hAnsi="Times New Roman" w:cs="Times New Roman"/>
                <w:u w:val="single"/>
                <w:lang w:eastAsia="cs-CZ"/>
              </w:rPr>
            </w:pPr>
            <w:r w:rsidRPr="00443A06">
              <w:rPr>
                <w:rFonts w:ascii="Times New Roman" w:eastAsia="Times New Roman" w:hAnsi="Times New Roman" w:cs="Times New Roman"/>
                <w:b/>
                <w:lang w:eastAsia="cs-CZ"/>
              </w:rPr>
              <w:t xml:space="preserve">29.10.2016 </w:t>
            </w:r>
            <w:r w:rsidRPr="00443A06">
              <w:rPr>
                <w:rFonts w:ascii="Times New Roman" w:eastAsia="Times New Roman" w:hAnsi="Times New Roman" w:cs="Times New Roman"/>
                <w:u w:val="single"/>
                <w:lang w:eastAsia="cs-CZ"/>
              </w:rPr>
              <w:t>Strašidelná sobota</w:t>
            </w:r>
          </w:p>
          <w:p w:rsidR="00C16033" w:rsidRPr="00443A06" w:rsidRDefault="00C16033" w:rsidP="00DF71FD">
            <w:pPr>
              <w:jc w:val="both"/>
              <w:rPr>
                <w:rFonts w:ascii="Times New Roman" w:eastAsia="Times New Roman" w:hAnsi="Times New Roman" w:cs="Times New Roman"/>
                <w:b/>
                <w:lang w:eastAsia="cs-CZ"/>
              </w:rPr>
            </w:pPr>
            <w:r w:rsidRPr="00443A06">
              <w:rPr>
                <w:rFonts w:ascii="Times New Roman" w:eastAsia="Times New Roman" w:hAnsi="Times New Roman" w:cs="Times New Roman"/>
                <w:lang w:eastAsia="cs-CZ"/>
              </w:rPr>
              <w:t xml:space="preserve"> - pro všechny, kteří se rádi bojí</w:t>
            </w:r>
          </w:p>
          <w:p w:rsidR="00DF71FD" w:rsidRDefault="00C16033" w:rsidP="00DF71FD">
            <w:pPr>
              <w:rPr>
                <w:rFonts w:ascii="Times New Roman" w:eastAsia="Times New Roman" w:hAnsi="Times New Roman" w:cs="Times New Roman"/>
                <w:b/>
                <w:i/>
                <w:lang w:eastAsia="cs-CZ"/>
              </w:rPr>
            </w:pPr>
            <w:r w:rsidRPr="00443A06">
              <w:rPr>
                <w:rFonts w:ascii="Times New Roman" w:eastAsia="Times New Roman" w:hAnsi="Times New Roman" w:cs="Times New Roman"/>
                <w:b/>
                <w:i/>
                <w:lang w:eastAsia="cs-CZ"/>
              </w:rPr>
              <w:t xml:space="preserve">                                                                   </w:t>
            </w:r>
            <w:r w:rsidR="00443A06">
              <w:rPr>
                <w:rFonts w:ascii="Times New Roman" w:eastAsia="Times New Roman" w:hAnsi="Times New Roman" w:cs="Times New Roman"/>
                <w:b/>
                <w:i/>
                <w:lang w:eastAsia="cs-CZ"/>
              </w:rPr>
              <w:t xml:space="preserve">        </w:t>
            </w:r>
          </w:p>
          <w:p w:rsidR="00DF71FD" w:rsidRDefault="00DF71FD" w:rsidP="00DF71FD">
            <w:pPr>
              <w:rPr>
                <w:rFonts w:ascii="Times New Roman" w:eastAsia="Times New Roman" w:hAnsi="Times New Roman" w:cs="Times New Roman"/>
                <w:b/>
                <w:i/>
                <w:lang w:eastAsia="cs-CZ"/>
              </w:rPr>
            </w:pPr>
          </w:p>
          <w:p w:rsidR="00DF71FD" w:rsidRDefault="00DF71FD" w:rsidP="00DF71FD">
            <w:pPr>
              <w:rPr>
                <w:rFonts w:ascii="Times New Roman" w:eastAsia="Times New Roman" w:hAnsi="Times New Roman" w:cs="Times New Roman"/>
                <w:b/>
                <w:i/>
                <w:lang w:eastAsia="cs-CZ"/>
              </w:rPr>
            </w:pPr>
            <w:r>
              <w:rPr>
                <w:rFonts w:ascii="Times New Roman" w:eastAsia="Times New Roman" w:hAnsi="Times New Roman" w:cs="Times New Roman"/>
                <w:b/>
                <w:i/>
                <w:lang w:eastAsia="cs-CZ"/>
              </w:rPr>
              <w:t xml:space="preserve">                                         </w:t>
            </w:r>
          </w:p>
          <w:p w:rsidR="00C16033" w:rsidRPr="00DF71FD" w:rsidRDefault="00DF71FD" w:rsidP="00DF71FD">
            <w:pPr>
              <w:rPr>
                <w:rFonts w:ascii="Times New Roman" w:eastAsia="Times New Roman" w:hAnsi="Times New Roman" w:cs="Times New Roman"/>
                <w:b/>
                <w:i/>
                <w:sz w:val="28"/>
                <w:szCs w:val="28"/>
                <w:lang w:eastAsia="cs-CZ"/>
              </w:rPr>
            </w:pPr>
            <w:r>
              <w:rPr>
                <w:rFonts w:ascii="Times New Roman" w:eastAsia="Times New Roman" w:hAnsi="Times New Roman" w:cs="Times New Roman"/>
                <w:b/>
                <w:i/>
                <w:lang w:eastAsia="cs-CZ"/>
              </w:rPr>
              <w:t xml:space="preserve">                                          </w:t>
            </w:r>
            <w:r w:rsidR="00C16033" w:rsidRPr="00DF71FD">
              <w:rPr>
                <w:rFonts w:ascii="Times New Roman" w:eastAsia="Times New Roman" w:hAnsi="Times New Roman" w:cs="Times New Roman"/>
                <w:b/>
                <w:i/>
                <w:sz w:val="28"/>
                <w:szCs w:val="28"/>
                <w:lang w:eastAsia="cs-CZ"/>
              </w:rPr>
              <w:t>Těšíme se na vás.</w:t>
            </w:r>
          </w:p>
          <w:p w:rsidR="00C16033" w:rsidRDefault="00C16033" w:rsidP="00DF71FD">
            <w:pPr>
              <w:pStyle w:val="Normlnweb"/>
              <w:spacing w:before="0" w:beforeAutospacing="0" w:after="0" w:afterAutospacing="0"/>
              <w:ind w:right="142"/>
              <w:rPr>
                <w:rStyle w:val="Siln"/>
                <w:rFonts w:ascii="Century Gothic" w:hAnsi="Century Gothic"/>
                <w:bCs w:val="0"/>
              </w:rPr>
            </w:pPr>
            <w:r>
              <w:rPr>
                <w:rFonts w:ascii="Century Gothic" w:hAnsi="Century Gothic"/>
                <w:b/>
                <w:noProof/>
              </w:rPr>
              <w:drawing>
                <wp:anchor distT="0" distB="0" distL="114300" distR="114300" simplePos="0" relativeHeight="251705344" behindDoc="0" locked="0" layoutInCell="1" allowOverlap="1">
                  <wp:simplePos x="0" y="0"/>
                  <wp:positionH relativeFrom="margin">
                    <wp:posOffset>2285365</wp:posOffset>
                  </wp:positionH>
                  <wp:positionV relativeFrom="margin">
                    <wp:posOffset>-1270</wp:posOffset>
                  </wp:positionV>
                  <wp:extent cx="1628775" cy="1219200"/>
                  <wp:effectExtent l="19050" t="0" r="9525" b="0"/>
                  <wp:wrapSquare wrapText="bothSides"/>
                  <wp:docPr id="15" name="obrázek 86" descr="http://g.denik.cz/69/f0/vemyslice_obec_vesnice_5_galerie-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g.denik.cz/69/f0/vemyslice_obec_vesnice_5_galerie-980.jpg"/>
                          <pic:cNvPicPr>
                            <a:picLocks noChangeAspect="1" noChangeArrowheads="1"/>
                          </pic:cNvPicPr>
                        </pic:nvPicPr>
                        <pic:blipFill>
                          <a:blip r:embed="rId25" cstate="print"/>
                          <a:srcRect/>
                          <a:stretch>
                            <a:fillRect/>
                          </a:stretch>
                        </pic:blipFill>
                        <pic:spPr bwMode="auto">
                          <a:xfrm>
                            <a:off x="0" y="0"/>
                            <a:ext cx="1628775" cy="1219200"/>
                          </a:xfrm>
                          <a:prstGeom prst="rect">
                            <a:avLst/>
                          </a:prstGeom>
                          <a:noFill/>
                          <a:ln w="9525">
                            <a:noFill/>
                            <a:miter lim="800000"/>
                            <a:headEnd/>
                            <a:tailEnd/>
                          </a:ln>
                        </pic:spPr>
                      </pic:pic>
                    </a:graphicData>
                  </a:graphic>
                </wp:anchor>
              </w:drawing>
            </w:r>
          </w:p>
        </w:tc>
        <w:tc>
          <w:tcPr>
            <w:tcW w:w="3456" w:type="dxa"/>
            <w:tcBorders>
              <w:top w:val="single" w:sz="4" w:space="0" w:color="auto"/>
            </w:tcBorders>
          </w:tcPr>
          <w:p w:rsidR="00DF71FD" w:rsidRPr="00DF71FD" w:rsidRDefault="00443A06" w:rsidP="00DF71FD">
            <w:pPr>
              <w:jc w:val="center"/>
              <w:rPr>
                <w:rFonts w:ascii="Century Gothic" w:eastAsia="Times New Roman" w:hAnsi="Century Gothic" w:cs="Times New Roman"/>
                <w:color w:val="00B050"/>
                <w:sz w:val="20"/>
                <w:szCs w:val="20"/>
                <w:u w:val="single"/>
                <w:lang w:eastAsia="cs-CZ"/>
              </w:rPr>
            </w:pPr>
            <w:r w:rsidRPr="00DF71FD">
              <w:rPr>
                <w:rFonts w:ascii="Century Gothic" w:eastAsia="Times New Roman" w:hAnsi="Century Gothic" w:cs="Times New Roman"/>
                <w:b/>
                <w:color w:val="00B050"/>
                <w:sz w:val="28"/>
                <w:szCs w:val="28"/>
                <w:u w:val="single"/>
                <w:lang w:eastAsia="cs-CZ"/>
              </w:rPr>
              <w:t>Městys  Vémyslice</w:t>
            </w:r>
            <w:r w:rsidRPr="00DF71FD">
              <w:rPr>
                <w:rFonts w:ascii="Century Gothic" w:eastAsia="Times New Roman" w:hAnsi="Century Gothic" w:cs="Times New Roman"/>
                <w:color w:val="00B050"/>
                <w:u w:val="single"/>
                <w:lang w:eastAsia="cs-CZ"/>
              </w:rPr>
              <w:t xml:space="preserve">  </w:t>
            </w:r>
          </w:p>
          <w:p w:rsidR="00443A06" w:rsidRPr="00443A06" w:rsidRDefault="00443A06" w:rsidP="00DF71FD">
            <w:pPr>
              <w:jc w:val="center"/>
              <w:rPr>
                <w:rFonts w:ascii="Century Gothic" w:eastAsia="Times New Roman" w:hAnsi="Century Gothic" w:cs="Times New Roman"/>
                <w:color w:val="000000"/>
                <w:sz w:val="20"/>
                <w:szCs w:val="20"/>
                <w:lang w:eastAsia="cs-CZ"/>
              </w:rPr>
            </w:pPr>
            <w:r w:rsidRPr="00443A06">
              <w:rPr>
                <w:rFonts w:ascii="Century Gothic" w:eastAsia="Times New Roman" w:hAnsi="Century Gothic" w:cs="Times New Roman"/>
                <w:color w:val="000000"/>
                <w:sz w:val="20"/>
                <w:szCs w:val="20"/>
                <w:lang w:eastAsia="cs-CZ"/>
              </w:rPr>
              <w:t xml:space="preserve">Vás  srdečně zve  na  tradiční </w:t>
            </w:r>
            <w:r w:rsidRPr="00443A06">
              <w:rPr>
                <w:rFonts w:ascii="Century Gothic" w:eastAsia="Times New Roman" w:hAnsi="Century Gothic" w:cs="Times New Roman"/>
                <w:b/>
                <w:color w:val="000000"/>
                <w:sz w:val="20"/>
                <w:szCs w:val="20"/>
                <w:lang w:eastAsia="cs-CZ"/>
              </w:rPr>
              <w:t>Václavské hody</w:t>
            </w:r>
            <w:r w:rsidRPr="00443A06">
              <w:rPr>
                <w:rFonts w:ascii="Century Gothic" w:eastAsia="Times New Roman" w:hAnsi="Century Gothic" w:cs="Times New Roman"/>
                <w:color w:val="000000"/>
                <w:sz w:val="20"/>
                <w:szCs w:val="20"/>
                <w:lang w:eastAsia="cs-CZ"/>
              </w:rPr>
              <w:t>,</w:t>
            </w:r>
            <w:r w:rsidRPr="00443A06">
              <w:rPr>
                <w:rFonts w:ascii="Century Gothic" w:eastAsia="Times New Roman" w:hAnsi="Century Gothic" w:cs="Times New Roman"/>
                <w:b/>
                <w:color w:val="000000"/>
                <w:sz w:val="20"/>
                <w:szCs w:val="20"/>
                <w:lang w:eastAsia="cs-CZ"/>
              </w:rPr>
              <w:t xml:space="preserve"> </w:t>
            </w:r>
            <w:r w:rsidRPr="00443A06">
              <w:rPr>
                <w:rFonts w:ascii="Century Gothic" w:eastAsia="Times New Roman" w:hAnsi="Century Gothic" w:cs="Times New Roman"/>
                <w:color w:val="000000"/>
                <w:sz w:val="20"/>
                <w:szCs w:val="20"/>
                <w:lang w:eastAsia="cs-CZ"/>
              </w:rPr>
              <w:t>které se konají</w:t>
            </w:r>
          </w:p>
          <w:p w:rsidR="00443A06" w:rsidRDefault="00443A06" w:rsidP="00DF71FD">
            <w:pPr>
              <w:shd w:val="clear" w:color="auto" w:fill="FFFFFF"/>
              <w:rPr>
                <w:rFonts w:ascii="Century Gothic" w:eastAsia="Times New Roman" w:hAnsi="Century Gothic" w:cs="Times New Roman"/>
                <w:color w:val="3E3E3E"/>
                <w:sz w:val="20"/>
                <w:szCs w:val="20"/>
                <w:u w:val="single"/>
                <w:lang w:eastAsia="cs-CZ"/>
              </w:rPr>
            </w:pPr>
            <w:r w:rsidRPr="00443A06">
              <w:rPr>
                <w:rFonts w:ascii="Century Gothic" w:eastAsia="Times New Roman" w:hAnsi="Century Gothic" w:cs="Times New Roman"/>
                <w:color w:val="3E3E3E"/>
                <w:sz w:val="20"/>
                <w:szCs w:val="20"/>
                <w:u w:val="single"/>
                <w:lang w:eastAsia="cs-CZ"/>
              </w:rPr>
              <w:t xml:space="preserve">v sobotu </w:t>
            </w:r>
            <w:r w:rsidRPr="00DF71FD">
              <w:rPr>
                <w:rFonts w:ascii="Century Gothic" w:eastAsia="Times New Roman" w:hAnsi="Century Gothic" w:cs="Times New Roman"/>
                <w:b/>
                <w:color w:val="3E3E3E"/>
                <w:sz w:val="20"/>
                <w:szCs w:val="20"/>
                <w:u w:val="single"/>
                <w:lang w:eastAsia="cs-CZ"/>
              </w:rPr>
              <w:t>1.10.2016</w:t>
            </w:r>
            <w:r w:rsidRPr="00443A06">
              <w:rPr>
                <w:rFonts w:ascii="Century Gothic" w:eastAsia="Times New Roman" w:hAnsi="Century Gothic" w:cs="Times New Roman"/>
                <w:color w:val="3E3E3E"/>
                <w:sz w:val="20"/>
                <w:szCs w:val="20"/>
                <w:u w:val="single"/>
                <w:lang w:eastAsia="cs-CZ"/>
              </w:rPr>
              <w:t xml:space="preserve"> </w:t>
            </w:r>
          </w:p>
          <w:p w:rsidR="00443A06" w:rsidRPr="00443A06" w:rsidRDefault="00443A06" w:rsidP="00DF71FD">
            <w:pPr>
              <w:shd w:val="clear" w:color="auto" w:fill="FFFFFF"/>
              <w:rPr>
                <w:rFonts w:ascii="Century Gothic" w:eastAsia="Times New Roman" w:hAnsi="Century Gothic" w:cs="Times New Roman"/>
                <w:color w:val="3E3E3E"/>
                <w:sz w:val="20"/>
                <w:szCs w:val="20"/>
                <w:lang w:eastAsia="cs-CZ"/>
              </w:rPr>
            </w:pPr>
            <w:r w:rsidRPr="00443A06">
              <w:rPr>
                <w:rFonts w:ascii="Century Gothic" w:eastAsia="Times New Roman" w:hAnsi="Century Gothic" w:cs="Times New Roman"/>
                <w:color w:val="3E3E3E"/>
                <w:sz w:val="20"/>
                <w:szCs w:val="20"/>
                <w:lang w:eastAsia="cs-CZ"/>
              </w:rPr>
              <w:t>-  stavění máje před radnicí</w:t>
            </w:r>
          </w:p>
          <w:p w:rsidR="00443A06" w:rsidRPr="00443A06" w:rsidRDefault="00443A06" w:rsidP="00DF71FD">
            <w:pPr>
              <w:shd w:val="clear" w:color="auto" w:fill="FFFFFF"/>
              <w:rPr>
                <w:rFonts w:ascii="Century Gothic" w:eastAsia="Times New Roman" w:hAnsi="Century Gothic" w:cs="Times New Roman"/>
                <w:color w:val="3E3E3E"/>
                <w:sz w:val="20"/>
                <w:szCs w:val="20"/>
                <w:lang w:eastAsia="cs-CZ"/>
              </w:rPr>
            </w:pPr>
            <w:r w:rsidRPr="00443A06">
              <w:rPr>
                <w:rFonts w:ascii="Century Gothic" w:eastAsia="Times New Roman" w:hAnsi="Century Gothic" w:cs="Times New Roman"/>
                <w:color w:val="3E3E3E"/>
                <w:sz w:val="20"/>
                <w:szCs w:val="20"/>
                <w:lang w:eastAsia="cs-CZ"/>
              </w:rPr>
              <w:t>-  večer hodová zábava v místní sokolovně,   k tanci a poslechu hraje skupina STONE.</w:t>
            </w:r>
          </w:p>
          <w:p w:rsidR="00443A06" w:rsidRPr="00443A06" w:rsidRDefault="00443A06" w:rsidP="00DF71FD">
            <w:pPr>
              <w:shd w:val="clear" w:color="auto" w:fill="FFFFFF"/>
              <w:rPr>
                <w:rFonts w:ascii="Century Gothic" w:eastAsia="Times New Roman" w:hAnsi="Century Gothic" w:cs="Times New Roman"/>
                <w:color w:val="3E3E3E"/>
                <w:sz w:val="20"/>
                <w:szCs w:val="20"/>
                <w:lang w:eastAsia="cs-CZ"/>
              </w:rPr>
            </w:pPr>
            <w:r w:rsidRPr="00443A06">
              <w:rPr>
                <w:rFonts w:ascii="Century Gothic" w:eastAsia="Times New Roman" w:hAnsi="Century Gothic" w:cs="Times New Roman"/>
                <w:color w:val="3E3E3E"/>
                <w:sz w:val="20"/>
                <w:szCs w:val="20"/>
                <w:u w:val="single"/>
                <w:lang w:eastAsia="cs-CZ"/>
              </w:rPr>
              <w:t xml:space="preserve">v neděli </w:t>
            </w:r>
            <w:r w:rsidRPr="00DF71FD">
              <w:rPr>
                <w:rFonts w:ascii="Century Gothic" w:eastAsia="Times New Roman" w:hAnsi="Century Gothic" w:cs="Times New Roman"/>
                <w:b/>
                <w:color w:val="3E3E3E"/>
                <w:sz w:val="20"/>
                <w:szCs w:val="20"/>
                <w:u w:val="single"/>
                <w:lang w:eastAsia="cs-CZ"/>
              </w:rPr>
              <w:t>2.10.2016</w:t>
            </w:r>
            <w:r w:rsidRPr="00443A06">
              <w:rPr>
                <w:rFonts w:ascii="Century Gothic" w:eastAsia="Times New Roman" w:hAnsi="Century Gothic" w:cs="Times New Roman"/>
                <w:color w:val="3E3E3E"/>
                <w:sz w:val="20"/>
                <w:szCs w:val="20"/>
                <w:u w:val="single"/>
                <w:lang w:eastAsia="cs-CZ"/>
              </w:rPr>
              <w:t xml:space="preserve"> </w:t>
            </w:r>
            <w:r w:rsidRPr="00443A06">
              <w:rPr>
                <w:rFonts w:ascii="Century Gothic" w:eastAsia="Times New Roman" w:hAnsi="Century Gothic" w:cs="Times New Roman"/>
                <w:color w:val="3E3E3E"/>
                <w:sz w:val="20"/>
                <w:szCs w:val="20"/>
                <w:lang w:eastAsia="cs-CZ"/>
              </w:rPr>
              <w:t>-  od 15°° hodin zavádění v krojích pod májou</w:t>
            </w:r>
            <w:r w:rsidR="00DF71FD">
              <w:rPr>
                <w:rFonts w:ascii="Century Gothic" w:eastAsia="Times New Roman" w:hAnsi="Century Gothic" w:cs="Times New Roman"/>
                <w:color w:val="3E3E3E"/>
                <w:sz w:val="20"/>
                <w:szCs w:val="20"/>
                <w:lang w:eastAsia="cs-CZ"/>
              </w:rPr>
              <w:t xml:space="preserve"> </w:t>
            </w:r>
            <w:r w:rsidRPr="00443A06">
              <w:rPr>
                <w:rFonts w:ascii="Century Gothic" w:eastAsia="Times New Roman" w:hAnsi="Century Gothic" w:cs="Times New Roman"/>
                <w:color w:val="3E3E3E"/>
                <w:sz w:val="20"/>
                <w:szCs w:val="20"/>
                <w:lang w:eastAsia="cs-CZ"/>
              </w:rPr>
              <w:t>u radnice, večer zábava. K tanci a poslechu hraje PETROVANKA.</w:t>
            </w:r>
          </w:p>
          <w:p w:rsidR="00443A06" w:rsidRPr="00443A06" w:rsidRDefault="00443A06" w:rsidP="00DF71FD">
            <w:pPr>
              <w:shd w:val="clear" w:color="auto" w:fill="FFFFFF"/>
              <w:rPr>
                <w:rStyle w:val="Siln"/>
                <w:rFonts w:ascii="Century Gothic" w:eastAsia="Times New Roman" w:hAnsi="Century Gothic" w:cs="Times New Roman"/>
                <w:b w:val="0"/>
                <w:bCs w:val="0"/>
                <w:color w:val="3E3E3E"/>
                <w:sz w:val="20"/>
                <w:szCs w:val="20"/>
                <w:lang w:eastAsia="cs-CZ"/>
              </w:rPr>
            </w:pPr>
            <w:r w:rsidRPr="00443A06">
              <w:rPr>
                <w:rFonts w:ascii="Century Gothic" w:eastAsia="Times New Roman" w:hAnsi="Century Gothic" w:cs="Times New Roman"/>
                <w:color w:val="3E3E3E"/>
                <w:sz w:val="20"/>
                <w:szCs w:val="20"/>
                <w:u w:val="single"/>
                <w:lang w:eastAsia="cs-CZ"/>
              </w:rPr>
              <w:t xml:space="preserve">v pondělí </w:t>
            </w:r>
            <w:r w:rsidRPr="00DF71FD">
              <w:rPr>
                <w:rFonts w:ascii="Century Gothic" w:eastAsia="Times New Roman" w:hAnsi="Century Gothic" w:cs="Times New Roman"/>
                <w:b/>
                <w:color w:val="3E3E3E"/>
                <w:sz w:val="20"/>
                <w:szCs w:val="20"/>
                <w:u w:val="single"/>
                <w:lang w:eastAsia="cs-CZ"/>
              </w:rPr>
              <w:t>3.10.2016</w:t>
            </w:r>
            <w:r w:rsidRPr="00443A06">
              <w:rPr>
                <w:rFonts w:ascii="Century Gothic" w:eastAsia="Times New Roman" w:hAnsi="Century Gothic" w:cs="Times New Roman"/>
                <w:color w:val="3E3E3E"/>
                <w:sz w:val="20"/>
                <w:szCs w:val="20"/>
                <w:u w:val="single"/>
                <w:lang w:eastAsia="cs-CZ"/>
              </w:rPr>
              <w:t xml:space="preserve"> </w:t>
            </w:r>
            <w:r w:rsidRPr="00443A06">
              <w:rPr>
                <w:rFonts w:ascii="Century Gothic" w:eastAsia="Times New Roman" w:hAnsi="Century Gothic" w:cs="Times New Roman"/>
                <w:color w:val="3E3E3E"/>
                <w:sz w:val="20"/>
                <w:szCs w:val="20"/>
                <w:lang w:eastAsia="cs-CZ"/>
              </w:rPr>
              <w:t>- od 20°° hodin strécovské hody po</w:t>
            </w:r>
            <w:r w:rsidR="00BF540E">
              <w:rPr>
                <w:rFonts w:ascii="Century Gothic" w:eastAsia="Times New Roman" w:hAnsi="Century Gothic" w:cs="Times New Roman"/>
                <w:color w:val="3E3E3E"/>
                <w:sz w:val="20"/>
                <w:szCs w:val="20"/>
                <w:lang w:eastAsia="cs-CZ"/>
              </w:rPr>
              <w:t>d</w:t>
            </w:r>
            <w:r w:rsidRPr="00443A06">
              <w:rPr>
                <w:rFonts w:ascii="Century Gothic" w:eastAsia="Times New Roman" w:hAnsi="Century Gothic" w:cs="Times New Roman"/>
                <w:color w:val="3E3E3E"/>
                <w:sz w:val="20"/>
                <w:szCs w:val="20"/>
                <w:lang w:eastAsia="cs-CZ"/>
              </w:rPr>
              <w:t xml:space="preserve"> májou před radnicí.  K tanci a poslechu hraje  PETROVANKA.</w:t>
            </w:r>
          </w:p>
          <w:p w:rsidR="00443A06" w:rsidRPr="00443A06" w:rsidRDefault="00DF71FD" w:rsidP="00DF71FD">
            <w:pPr>
              <w:shd w:val="clear" w:color="auto" w:fill="FFFFFF"/>
              <w:rPr>
                <w:rStyle w:val="Siln"/>
                <w:rFonts w:ascii="Century Gothic" w:hAnsi="Century Gothic"/>
                <w:bCs w:val="0"/>
                <w:color w:val="00B050"/>
                <w:u w:val="single"/>
              </w:rPr>
            </w:pPr>
            <w:r>
              <w:rPr>
                <w:rFonts w:ascii="Century Gothic" w:eastAsia="Times New Roman" w:hAnsi="Century Gothic" w:cs="Times New Roman"/>
                <w:noProof/>
                <w:color w:val="3E3E3E"/>
                <w:sz w:val="20"/>
                <w:szCs w:val="20"/>
                <w:lang w:eastAsia="cs-CZ"/>
              </w:rPr>
              <w:drawing>
                <wp:anchor distT="0" distB="0" distL="114300" distR="114300" simplePos="0" relativeHeight="251707392" behindDoc="0" locked="0" layoutInCell="1" allowOverlap="1">
                  <wp:simplePos x="0" y="0"/>
                  <wp:positionH relativeFrom="column">
                    <wp:posOffset>250825</wp:posOffset>
                  </wp:positionH>
                  <wp:positionV relativeFrom="paragraph">
                    <wp:posOffset>60960</wp:posOffset>
                  </wp:positionV>
                  <wp:extent cx="1409700" cy="962660"/>
                  <wp:effectExtent l="19050" t="0" r="0" b="0"/>
                  <wp:wrapSquare wrapText="bothSides"/>
                  <wp:docPr id="23"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srcRect/>
                          <a:stretch>
                            <a:fillRect/>
                          </a:stretch>
                        </pic:blipFill>
                        <pic:spPr bwMode="auto">
                          <a:xfrm>
                            <a:off x="0" y="0"/>
                            <a:ext cx="1409700" cy="962660"/>
                          </a:xfrm>
                          <a:prstGeom prst="rect">
                            <a:avLst/>
                          </a:prstGeom>
                          <a:noFill/>
                          <a:ln w="9525">
                            <a:noFill/>
                            <a:miter lim="800000"/>
                            <a:headEnd/>
                            <a:tailEnd/>
                          </a:ln>
                        </pic:spPr>
                      </pic:pic>
                    </a:graphicData>
                  </a:graphic>
                </wp:anchor>
              </w:drawing>
            </w:r>
            <w:r w:rsidR="00443A06" w:rsidRPr="00443A06">
              <w:rPr>
                <w:rFonts w:ascii="Century Gothic" w:eastAsia="Times New Roman" w:hAnsi="Century Gothic" w:cs="Times New Roman"/>
                <w:color w:val="3E3E3E"/>
                <w:sz w:val="20"/>
                <w:szCs w:val="20"/>
                <w:lang w:eastAsia="cs-CZ"/>
              </w:rPr>
              <w:t xml:space="preserve">               </w:t>
            </w:r>
            <w:r w:rsidR="00443A06">
              <w:rPr>
                <w:rFonts w:ascii="Century Gothic" w:eastAsia="Times New Roman" w:hAnsi="Century Gothic" w:cs="Times New Roman"/>
                <w:color w:val="3E3E3E"/>
                <w:sz w:val="20"/>
                <w:szCs w:val="20"/>
                <w:lang w:eastAsia="cs-CZ"/>
              </w:rPr>
              <w:t xml:space="preserve">                            </w:t>
            </w:r>
          </w:p>
        </w:tc>
      </w:tr>
      <w:tr w:rsidR="00DF71FD" w:rsidTr="00DF71FD">
        <w:tblPrEx>
          <w:tblBorders>
            <w:top w:val="single" w:sz="4" w:space="0" w:color="auto"/>
            <w:right w:val="none" w:sz="0" w:space="0" w:color="auto"/>
            <w:insideH w:val="none" w:sz="0" w:space="0" w:color="auto"/>
            <w:insideV w:val="none" w:sz="0" w:space="0" w:color="auto"/>
          </w:tblBorders>
          <w:tblCellMar>
            <w:left w:w="70" w:type="dxa"/>
            <w:right w:w="70" w:type="dxa"/>
          </w:tblCellMar>
          <w:tblLook w:val="0000"/>
        </w:tblPrEx>
        <w:trPr>
          <w:gridBefore w:val="1"/>
          <w:wBefore w:w="6399" w:type="dxa"/>
          <w:trHeight w:val="96"/>
        </w:trPr>
        <w:tc>
          <w:tcPr>
            <w:tcW w:w="3456" w:type="dxa"/>
            <w:tcBorders>
              <w:top w:val="single" w:sz="4" w:space="0" w:color="auto"/>
            </w:tcBorders>
          </w:tcPr>
          <w:p w:rsidR="00DF71FD" w:rsidRDefault="00DF71FD" w:rsidP="00DF71FD">
            <w:pPr>
              <w:jc w:val="both"/>
              <w:rPr>
                <w:rFonts w:ascii="Century Gothic" w:eastAsia="Times New Roman" w:hAnsi="Century Gothic" w:cs="Times New Roman"/>
                <w:i/>
                <w:sz w:val="20"/>
                <w:szCs w:val="20"/>
                <w:lang w:eastAsia="cs-CZ"/>
              </w:rPr>
            </w:pPr>
          </w:p>
        </w:tc>
      </w:tr>
    </w:tbl>
    <w:p w:rsidR="009456FC" w:rsidRDefault="009456FC" w:rsidP="000A687E">
      <w:pPr>
        <w:spacing w:after="0" w:line="240" w:lineRule="auto"/>
        <w:jc w:val="both"/>
        <w:rPr>
          <w:rFonts w:ascii="Century Gothic" w:eastAsia="Times New Roman" w:hAnsi="Century Gothic" w:cs="Times New Roman"/>
          <w:i/>
          <w:sz w:val="20"/>
          <w:szCs w:val="20"/>
          <w:lang w:eastAsia="cs-CZ"/>
        </w:rPr>
      </w:pPr>
    </w:p>
    <w:tbl>
      <w:tblPr>
        <w:tblStyle w:val="Mkatabulky"/>
        <w:tblW w:w="0" w:type="auto"/>
        <w:tblBorders>
          <w:top w:val="single" w:sz="4" w:space="0" w:color="auto"/>
          <w:left w:val="single" w:sz="4" w:space="0" w:color="auto"/>
          <w:bottom w:val="single" w:sz="4" w:space="0" w:color="auto"/>
          <w:right w:val="single" w:sz="4" w:space="0" w:color="auto"/>
          <w:insideH w:val="none" w:sz="0" w:space="0" w:color="auto"/>
          <w:insideV w:val="none" w:sz="0" w:space="0" w:color="auto"/>
        </w:tblBorders>
        <w:tblLook w:val="04A0"/>
      </w:tblPr>
      <w:tblGrid>
        <w:gridCol w:w="3085"/>
        <w:gridCol w:w="6694"/>
      </w:tblGrid>
      <w:tr w:rsidR="00222159" w:rsidTr="00DF71FD">
        <w:trPr>
          <w:trHeight w:val="3178"/>
        </w:trPr>
        <w:tc>
          <w:tcPr>
            <w:tcW w:w="3085" w:type="dxa"/>
          </w:tcPr>
          <w:p w:rsidR="00222159" w:rsidRPr="00222159" w:rsidRDefault="00222159" w:rsidP="000A687E">
            <w:pPr>
              <w:jc w:val="both"/>
              <w:rPr>
                <w:rFonts w:ascii="Century Gothic" w:eastAsia="Times New Roman" w:hAnsi="Century Gothic" w:cs="Times New Roman"/>
                <w:sz w:val="20"/>
                <w:szCs w:val="20"/>
                <w:lang w:eastAsia="cs-CZ"/>
              </w:rPr>
            </w:pPr>
            <w:r w:rsidRPr="00222159">
              <w:rPr>
                <w:rFonts w:ascii="Century Gothic" w:eastAsia="Times New Roman" w:hAnsi="Century Gothic" w:cs="Times New Roman"/>
                <w:noProof/>
                <w:sz w:val="20"/>
                <w:szCs w:val="20"/>
                <w:lang w:eastAsia="cs-CZ"/>
              </w:rPr>
              <w:drawing>
                <wp:inline distT="0" distB="0" distL="0" distR="0">
                  <wp:extent cx="1543050" cy="2167205"/>
                  <wp:effectExtent l="19050" t="0" r="0" b="0"/>
                  <wp:docPr id="7"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srcRect/>
                          <a:stretch>
                            <a:fillRect/>
                          </a:stretch>
                        </pic:blipFill>
                        <pic:spPr bwMode="auto">
                          <a:xfrm rot="10800000">
                            <a:off x="0" y="0"/>
                            <a:ext cx="1543050" cy="2167205"/>
                          </a:xfrm>
                          <a:prstGeom prst="rect">
                            <a:avLst/>
                          </a:prstGeom>
                          <a:noFill/>
                          <a:ln w="9525">
                            <a:noFill/>
                            <a:miter lim="800000"/>
                            <a:headEnd/>
                            <a:tailEnd/>
                          </a:ln>
                        </pic:spPr>
                      </pic:pic>
                    </a:graphicData>
                  </a:graphic>
                </wp:inline>
              </w:drawing>
            </w:r>
          </w:p>
        </w:tc>
        <w:tc>
          <w:tcPr>
            <w:tcW w:w="6694" w:type="dxa"/>
          </w:tcPr>
          <w:p w:rsidR="00222159" w:rsidRPr="00EE3FDB" w:rsidRDefault="00222159" w:rsidP="00222159">
            <w:pPr>
              <w:jc w:val="center"/>
              <w:rPr>
                <w:rFonts w:ascii="Century Gothic" w:hAnsi="Century Gothic"/>
                <w:b/>
                <w:sz w:val="20"/>
                <w:szCs w:val="20"/>
                <w:u w:val="single"/>
              </w:rPr>
            </w:pPr>
            <w:r w:rsidRPr="00EE3FDB">
              <w:rPr>
                <w:rFonts w:ascii="Century Gothic" w:hAnsi="Century Gothic"/>
                <w:b/>
                <w:sz w:val="20"/>
                <w:szCs w:val="20"/>
                <w:u w:val="single"/>
              </w:rPr>
              <w:t>Cvičení pro krásu a zdraví těla i duše</w:t>
            </w:r>
          </w:p>
          <w:p w:rsidR="00222159" w:rsidRPr="00DF71FD" w:rsidRDefault="00222159" w:rsidP="00222159">
            <w:pPr>
              <w:jc w:val="center"/>
              <w:rPr>
                <w:rFonts w:ascii="Century Gothic" w:hAnsi="Century Gothic"/>
                <w:sz w:val="20"/>
                <w:szCs w:val="20"/>
              </w:rPr>
            </w:pPr>
          </w:p>
          <w:p w:rsidR="00222159" w:rsidRPr="00DF71FD" w:rsidRDefault="00222159" w:rsidP="00222159">
            <w:pPr>
              <w:jc w:val="center"/>
              <w:rPr>
                <w:rFonts w:ascii="Century Gothic" w:hAnsi="Century Gothic"/>
                <w:sz w:val="20"/>
                <w:szCs w:val="20"/>
                <w:u w:val="single"/>
              </w:rPr>
            </w:pPr>
            <w:r w:rsidRPr="00DF71FD">
              <w:rPr>
                <w:rFonts w:ascii="Century Gothic" w:hAnsi="Century Gothic"/>
                <w:sz w:val="20"/>
                <w:szCs w:val="20"/>
                <w:u w:val="single"/>
              </w:rPr>
              <w:t>Milé dámy,</w:t>
            </w:r>
          </w:p>
          <w:p w:rsidR="00222159" w:rsidRPr="00DF71FD" w:rsidRDefault="00222159" w:rsidP="00222159">
            <w:pPr>
              <w:jc w:val="center"/>
              <w:rPr>
                <w:rFonts w:ascii="Century Gothic" w:hAnsi="Century Gothic"/>
                <w:sz w:val="20"/>
                <w:szCs w:val="20"/>
              </w:rPr>
            </w:pPr>
            <w:r w:rsidRPr="00DF71FD">
              <w:rPr>
                <w:rFonts w:ascii="Century Gothic" w:hAnsi="Century Gothic"/>
                <w:sz w:val="20"/>
                <w:szCs w:val="20"/>
              </w:rPr>
              <w:t>zvu Vás na cvičení zaměřené na jógu a posilování pánevního dna včetně závěrečné řízené relaxace.</w:t>
            </w:r>
          </w:p>
          <w:p w:rsidR="00222159" w:rsidRPr="00DF71FD" w:rsidRDefault="00222159" w:rsidP="00222159">
            <w:pPr>
              <w:jc w:val="center"/>
              <w:rPr>
                <w:rFonts w:ascii="Century Gothic" w:hAnsi="Century Gothic"/>
                <w:sz w:val="20"/>
                <w:szCs w:val="20"/>
              </w:rPr>
            </w:pPr>
          </w:p>
          <w:p w:rsidR="00222159" w:rsidRPr="00DF71FD" w:rsidRDefault="00222159" w:rsidP="00222159">
            <w:pPr>
              <w:jc w:val="center"/>
              <w:rPr>
                <w:rFonts w:ascii="Century Gothic" w:hAnsi="Century Gothic"/>
                <w:sz w:val="20"/>
                <w:szCs w:val="20"/>
              </w:rPr>
            </w:pPr>
            <w:r w:rsidRPr="00DF71FD">
              <w:rPr>
                <w:rFonts w:ascii="Century Gothic" w:hAnsi="Century Gothic"/>
                <w:sz w:val="20"/>
                <w:szCs w:val="20"/>
              </w:rPr>
              <w:t xml:space="preserve">Těším se na Vás již od září každé </w:t>
            </w:r>
            <w:r w:rsidRPr="00DF71FD">
              <w:rPr>
                <w:rFonts w:ascii="Century Gothic" w:hAnsi="Century Gothic"/>
                <w:b/>
                <w:sz w:val="20"/>
                <w:szCs w:val="20"/>
              </w:rPr>
              <w:t>pondělí v 18:00 hod</w:t>
            </w:r>
            <w:r w:rsidRPr="00DF71FD">
              <w:rPr>
                <w:rFonts w:ascii="Century Gothic" w:hAnsi="Century Gothic"/>
                <w:sz w:val="20"/>
                <w:szCs w:val="20"/>
              </w:rPr>
              <w:t xml:space="preserve"> v sokolovně ve Vémyslicích.</w:t>
            </w:r>
          </w:p>
          <w:p w:rsidR="00222159" w:rsidRPr="00DF71FD" w:rsidRDefault="00222159" w:rsidP="00222159">
            <w:pPr>
              <w:jc w:val="center"/>
              <w:rPr>
                <w:rFonts w:ascii="Century Gothic" w:hAnsi="Century Gothic"/>
                <w:sz w:val="20"/>
                <w:szCs w:val="20"/>
              </w:rPr>
            </w:pPr>
          </w:p>
          <w:p w:rsidR="00222159" w:rsidRPr="00DF71FD" w:rsidRDefault="00222159" w:rsidP="00222159">
            <w:pPr>
              <w:jc w:val="center"/>
              <w:rPr>
                <w:rFonts w:ascii="Century Gothic" w:hAnsi="Century Gothic"/>
                <w:sz w:val="20"/>
                <w:szCs w:val="20"/>
              </w:rPr>
            </w:pPr>
            <w:r w:rsidRPr="00DF71FD">
              <w:rPr>
                <w:rFonts w:ascii="Century Gothic" w:hAnsi="Century Gothic"/>
                <w:sz w:val="20"/>
                <w:szCs w:val="20"/>
              </w:rPr>
              <w:t>S sebou pohodlný oděv a podložku na cvičení.</w:t>
            </w:r>
          </w:p>
          <w:p w:rsidR="00222159" w:rsidRPr="00DF71FD" w:rsidRDefault="00222159" w:rsidP="00222159">
            <w:pPr>
              <w:jc w:val="center"/>
              <w:rPr>
                <w:rFonts w:ascii="Century Gothic" w:hAnsi="Century Gothic"/>
                <w:sz w:val="20"/>
                <w:szCs w:val="20"/>
              </w:rPr>
            </w:pPr>
          </w:p>
          <w:p w:rsidR="00222159" w:rsidRPr="00DF71FD" w:rsidRDefault="00222159" w:rsidP="00222159">
            <w:pPr>
              <w:jc w:val="center"/>
              <w:rPr>
                <w:rFonts w:ascii="Century Gothic" w:hAnsi="Century Gothic"/>
                <w:sz w:val="20"/>
                <w:szCs w:val="20"/>
              </w:rPr>
            </w:pPr>
            <w:r w:rsidRPr="00DF71FD">
              <w:rPr>
                <w:rFonts w:ascii="Century Gothic" w:hAnsi="Century Gothic"/>
                <w:sz w:val="20"/>
                <w:szCs w:val="20"/>
              </w:rPr>
              <w:t>Cena 50,- Kč/hod s permanentkou, 60,- Kč/hod bez</w:t>
            </w:r>
          </w:p>
          <w:p w:rsidR="00222159" w:rsidRPr="00DF71FD" w:rsidRDefault="00222159" w:rsidP="00222159">
            <w:pPr>
              <w:jc w:val="center"/>
              <w:rPr>
                <w:rFonts w:ascii="Century Gothic" w:hAnsi="Century Gothic"/>
                <w:sz w:val="20"/>
                <w:szCs w:val="20"/>
              </w:rPr>
            </w:pPr>
          </w:p>
          <w:p w:rsidR="00222159" w:rsidRPr="00222159" w:rsidRDefault="00222159" w:rsidP="00222159">
            <w:pPr>
              <w:jc w:val="center"/>
              <w:rPr>
                <w:rFonts w:ascii="Century Gothic" w:eastAsia="Times New Roman" w:hAnsi="Century Gothic" w:cs="Times New Roman"/>
                <w:sz w:val="20"/>
                <w:szCs w:val="20"/>
                <w:lang w:eastAsia="cs-CZ"/>
              </w:rPr>
            </w:pPr>
            <w:r w:rsidRPr="00DF71FD">
              <w:rPr>
                <w:rFonts w:ascii="Century Gothic" w:hAnsi="Century Gothic"/>
                <w:b/>
                <w:sz w:val="20"/>
                <w:szCs w:val="20"/>
                <w:u w:val="single"/>
              </w:rPr>
              <w:t>Kontakt:</w:t>
            </w:r>
            <w:r w:rsidRPr="00DF71FD">
              <w:rPr>
                <w:rFonts w:ascii="Century Gothic" w:hAnsi="Century Gothic"/>
                <w:sz w:val="20"/>
                <w:szCs w:val="20"/>
              </w:rPr>
              <w:t xml:space="preserve"> Veronika Piálková, tel.: 731 477 301</w:t>
            </w:r>
          </w:p>
        </w:tc>
      </w:tr>
    </w:tbl>
    <w:p w:rsidR="009456FC" w:rsidRDefault="009456FC" w:rsidP="000A687E">
      <w:pPr>
        <w:spacing w:after="0" w:line="240" w:lineRule="auto"/>
        <w:jc w:val="both"/>
        <w:rPr>
          <w:rFonts w:ascii="Century Gothic" w:eastAsia="Times New Roman" w:hAnsi="Century Gothic" w:cs="Times New Roman"/>
          <w:i/>
          <w:sz w:val="20"/>
          <w:szCs w:val="20"/>
          <w:lang w:eastAsia="cs-CZ"/>
        </w:rPr>
      </w:pPr>
    </w:p>
    <w:p w:rsidR="006E647B" w:rsidRPr="00A31128" w:rsidRDefault="006E647B" w:rsidP="000A687E">
      <w:pPr>
        <w:spacing w:after="0" w:line="240" w:lineRule="auto"/>
        <w:jc w:val="both"/>
        <w:rPr>
          <w:rFonts w:ascii="Century Gothic" w:eastAsia="Times New Roman" w:hAnsi="Century Gothic" w:cs="Times New Roman"/>
          <w:i/>
          <w:sz w:val="20"/>
          <w:szCs w:val="20"/>
          <w:lang w:eastAsia="cs-CZ"/>
        </w:rPr>
      </w:pPr>
      <w:r w:rsidRPr="00A31128">
        <w:rPr>
          <w:rFonts w:ascii="Century Gothic" w:eastAsia="Times New Roman" w:hAnsi="Century Gothic" w:cs="Times New Roman"/>
          <w:i/>
          <w:sz w:val="20"/>
          <w:szCs w:val="20"/>
          <w:lang w:eastAsia="cs-CZ"/>
        </w:rPr>
        <w:t xml:space="preserve">Čtvrtletník vydává </w:t>
      </w:r>
      <w:r w:rsidR="00BF540E">
        <w:rPr>
          <w:rFonts w:ascii="Century Gothic" w:eastAsia="Times New Roman" w:hAnsi="Century Gothic" w:cs="Times New Roman"/>
          <w:i/>
          <w:sz w:val="20"/>
          <w:szCs w:val="20"/>
          <w:lang w:eastAsia="cs-CZ"/>
        </w:rPr>
        <w:t>m</w:t>
      </w:r>
      <w:r w:rsidRPr="00A31128">
        <w:rPr>
          <w:rFonts w:ascii="Century Gothic" w:eastAsia="Times New Roman" w:hAnsi="Century Gothic" w:cs="Times New Roman"/>
          <w:i/>
          <w:sz w:val="20"/>
          <w:szCs w:val="20"/>
          <w:lang w:eastAsia="cs-CZ"/>
        </w:rPr>
        <w:t>ěstys Vémyslice, 671 42 Vémyslice 31, IČO: 00293768</w:t>
      </w:r>
    </w:p>
    <w:p w:rsidR="006E647B" w:rsidRPr="00A31128" w:rsidRDefault="006E647B" w:rsidP="000A687E">
      <w:pPr>
        <w:shd w:val="clear" w:color="auto" w:fill="FFFFFF"/>
        <w:spacing w:after="0" w:line="240" w:lineRule="auto"/>
        <w:jc w:val="both"/>
        <w:rPr>
          <w:rFonts w:ascii="Century Gothic" w:eastAsia="Times New Roman" w:hAnsi="Century Gothic" w:cs="Times New Roman"/>
          <w:i/>
          <w:sz w:val="20"/>
          <w:szCs w:val="20"/>
          <w:lang w:eastAsia="cs-CZ"/>
        </w:rPr>
      </w:pPr>
      <w:r w:rsidRPr="00A31128">
        <w:rPr>
          <w:rFonts w:ascii="Century Gothic" w:eastAsia="Times New Roman" w:hAnsi="Century Gothic" w:cs="Times New Roman"/>
          <w:i/>
          <w:sz w:val="20"/>
          <w:szCs w:val="20"/>
          <w:u w:val="single"/>
          <w:lang w:eastAsia="cs-CZ"/>
        </w:rPr>
        <w:t>Za redakční radu:</w:t>
      </w:r>
      <w:r w:rsidRPr="00A31128">
        <w:rPr>
          <w:rFonts w:ascii="Century Gothic" w:eastAsia="Times New Roman" w:hAnsi="Century Gothic" w:cs="Times New Roman"/>
          <w:i/>
          <w:sz w:val="20"/>
          <w:szCs w:val="20"/>
          <w:lang w:eastAsia="cs-CZ"/>
        </w:rPr>
        <w:t xml:space="preserve"> Lenka Benáková, Jana Holá Dis., Mgr. Jana Jandová, Dana Pelajová, Jan Holý ml.</w:t>
      </w:r>
    </w:p>
    <w:p w:rsidR="006E647B" w:rsidRPr="00A31128" w:rsidRDefault="006E647B" w:rsidP="000A687E">
      <w:pPr>
        <w:spacing w:after="0" w:line="240" w:lineRule="auto"/>
        <w:jc w:val="both"/>
        <w:rPr>
          <w:rFonts w:ascii="Century Gothic" w:eastAsia="Times New Roman" w:hAnsi="Century Gothic" w:cs="Times New Roman"/>
          <w:i/>
          <w:sz w:val="20"/>
          <w:szCs w:val="20"/>
          <w:lang w:eastAsia="cs-CZ"/>
        </w:rPr>
      </w:pPr>
      <w:r w:rsidRPr="00A31128">
        <w:rPr>
          <w:rFonts w:ascii="Century Gothic" w:eastAsia="Times New Roman" w:hAnsi="Century Gothic" w:cs="Times New Roman"/>
          <w:i/>
          <w:sz w:val="20"/>
          <w:szCs w:val="20"/>
          <w:u w:val="single"/>
          <w:lang w:eastAsia="cs-CZ"/>
        </w:rPr>
        <w:t>Místo a datum vydání</w:t>
      </w:r>
      <w:r w:rsidRPr="00A31128">
        <w:rPr>
          <w:rFonts w:ascii="Century Gothic" w:eastAsia="Times New Roman" w:hAnsi="Century Gothic" w:cs="Times New Roman"/>
          <w:i/>
          <w:sz w:val="20"/>
          <w:szCs w:val="20"/>
          <w:lang w:eastAsia="cs-CZ"/>
        </w:rPr>
        <w:t xml:space="preserve">: Vémyslice, </w:t>
      </w:r>
      <w:r w:rsidR="00FD53CF">
        <w:rPr>
          <w:rFonts w:ascii="Century Gothic" w:eastAsia="Times New Roman" w:hAnsi="Century Gothic" w:cs="Times New Roman"/>
          <w:i/>
          <w:sz w:val="20"/>
          <w:szCs w:val="20"/>
          <w:lang w:eastAsia="cs-CZ"/>
        </w:rPr>
        <w:t>11.8.</w:t>
      </w:r>
      <w:r w:rsidRPr="00A31128">
        <w:rPr>
          <w:rFonts w:ascii="Century Gothic" w:eastAsia="Times New Roman" w:hAnsi="Century Gothic" w:cs="Times New Roman"/>
          <w:i/>
          <w:sz w:val="20"/>
          <w:szCs w:val="20"/>
          <w:lang w:eastAsia="cs-CZ"/>
        </w:rPr>
        <w:t>.2016, náklad 250 výtisků, číslo registrace: MK ČR E 11691, ZDARMA</w:t>
      </w:r>
    </w:p>
    <w:p w:rsidR="006E647B" w:rsidRPr="00A31128" w:rsidRDefault="006E647B" w:rsidP="000A687E">
      <w:pPr>
        <w:spacing w:after="0" w:line="240" w:lineRule="auto"/>
        <w:jc w:val="both"/>
        <w:rPr>
          <w:rFonts w:ascii="Century Gothic" w:eastAsia="Times New Roman" w:hAnsi="Century Gothic" w:cs="Times New Roman"/>
          <w:i/>
          <w:sz w:val="20"/>
          <w:szCs w:val="20"/>
          <w:lang w:eastAsia="cs-CZ"/>
        </w:rPr>
      </w:pPr>
      <w:r w:rsidRPr="00A31128">
        <w:rPr>
          <w:rFonts w:ascii="Century Gothic" w:eastAsia="Times New Roman" w:hAnsi="Century Gothic" w:cs="Times New Roman"/>
          <w:i/>
          <w:sz w:val="20"/>
          <w:szCs w:val="20"/>
          <w:u w:val="single"/>
          <w:lang w:eastAsia="cs-CZ"/>
        </w:rPr>
        <w:t>Realizace:</w:t>
      </w:r>
      <w:r w:rsidRPr="00A31128">
        <w:rPr>
          <w:rFonts w:ascii="Century Gothic" w:eastAsia="Times New Roman" w:hAnsi="Century Gothic" w:cs="Times New Roman"/>
          <w:i/>
          <w:sz w:val="20"/>
          <w:szCs w:val="20"/>
          <w:lang w:eastAsia="cs-CZ"/>
        </w:rPr>
        <w:t xml:space="preserve"> Petr Večeřa, vydavatelství, Bačice</w:t>
      </w:r>
    </w:p>
    <w:p w:rsidR="006E647B" w:rsidRPr="00A31128" w:rsidRDefault="006E647B" w:rsidP="000A687E">
      <w:pPr>
        <w:shd w:val="clear" w:color="auto" w:fill="FFFFFF"/>
        <w:spacing w:after="0" w:line="240" w:lineRule="auto"/>
        <w:jc w:val="both"/>
        <w:rPr>
          <w:rFonts w:ascii="Century Gothic" w:eastAsia="Times New Roman" w:hAnsi="Century Gothic" w:cs="Times New Roman"/>
          <w:b/>
          <w:i/>
          <w:sz w:val="20"/>
          <w:szCs w:val="20"/>
          <w:lang w:eastAsia="cs-CZ"/>
        </w:rPr>
      </w:pPr>
      <w:r w:rsidRPr="00A31128">
        <w:rPr>
          <w:rFonts w:ascii="Century Gothic" w:eastAsia="Times New Roman" w:hAnsi="Century Gothic" w:cs="Times New Roman"/>
          <w:b/>
          <w:i/>
          <w:sz w:val="20"/>
          <w:szCs w:val="20"/>
          <w:lang w:eastAsia="cs-CZ"/>
        </w:rPr>
        <w:t xml:space="preserve">Uzávěrka příštího čísla je </w:t>
      </w:r>
      <w:r w:rsidR="00222159">
        <w:rPr>
          <w:rFonts w:ascii="Century Gothic" w:eastAsia="Times New Roman" w:hAnsi="Century Gothic" w:cs="Times New Roman"/>
          <w:b/>
          <w:i/>
          <w:sz w:val="20"/>
          <w:szCs w:val="20"/>
          <w:lang w:eastAsia="cs-CZ"/>
        </w:rPr>
        <w:t>31.10</w:t>
      </w:r>
      <w:r w:rsidRPr="00A31128">
        <w:rPr>
          <w:rFonts w:ascii="Century Gothic" w:eastAsia="Times New Roman" w:hAnsi="Century Gothic" w:cs="Times New Roman"/>
          <w:b/>
          <w:i/>
          <w:sz w:val="20"/>
          <w:szCs w:val="20"/>
          <w:lang w:eastAsia="cs-CZ"/>
        </w:rPr>
        <w:t>.2016</w:t>
      </w:r>
    </w:p>
    <w:p w:rsidR="006E647B" w:rsidRPr="00A31128" w:rsidRDefault="006E647B" w:rsidP="000A687E">
      <w:pPr>
        <w:shd w:val="clear" w:color="auto" w:fill="FFFFFF"/>
        <w:spacing w:after="0" w:line="240" w:lineRule="auto"/>
        <w:jc w:val="both"/>
        <w:rPr>
          <w:rFonts w:ascii="Century Gothic" w:eastAsia="Times New Roman" w:hAnsi="Century Gothic" w:cs="Times New Roman"/>
          <w:i/>
          <w:sz w:val="20"/>
          <w:szCs w:val="20"/>
          <w:u w:val="single"/>
          <w:lang w:eastAsia="cs-CZ"/>
        </w:rPr>
      </w:pPr>
      <w:r w:rsidRPr="00A31128">
        <w:rPr>
          <w:rFonts w:ascii="Century Gothic" w:eastAsia="Times New Roman" w:hAnsi="Century Gothic" w:cs="Times New Roman"/>
          <w:i/>
          <w:sz w:val="20"/>
          <w:szCs w:val="20"/>
          <w:u w:val="single"/>
          <w:lang w:eastAsia="cs-CZ"/>
        </w:rPr>
        <w:t>Další číslo Vémyslických novin vychází cca15.</w:t>
      </w:r>
      <w:r w:rsidR="00222159">
        <w:rPr>
          <w:rFonts w:ascii="Century Gothic" w:eastAsia="Times New Roman" w:hAnsi="Century Gothic" w:cs="Times New Roman"/>
          <w:i/>
          <w:sz w:val="20"/>
          <w:szCs w:val="20"/>
          <w:u w:val="single"/>
          <w:lang w:eastAsia="cs-CZ"/>
        </w:rPr>
        <w:t>11</w:t>
      </w:r>
      <w:r w:rsidRPr="00A31128">
        <w:rPr>
          <w:rFonts w:ascii="Century Gothic" w:eastAsia="Times New Roman" w:hAnsi="Century Gothic" w:cs="Times New Roman"/>
          <w:i/>
          <w:sz w:val="20"/>
          <w:szCs w:val="20"/>
          <w:u w:val="single"/>
          <w:lang w:eastAsia="cs-CZ"/>
        </w:rPr>
        <w:t>.2016</w:t>
      </w:r>
    </w:p>
    <w:p w:rsidR="006E647B" w:rsidRPr="00A31128" w:rsidRDefault="00FD023A" w:rsidP="000A687E">
      <w:pPr>
        <w:shd w:val="clear" w:color="auto" w:fill="FFFFFF"/>
        <w:spacing w:after="0" w:line="240" w:lineRule="auto"/>
        <w:jc w:val="both"/>
        <w:rPr>
          <w:rFonts w:ascii="Century Gothic" w:hAnsi="Century Gothic" w:cs="Times New Roman"/>
          <w:b/>
          <w:i/>
          <w:sz w:val="20"/>
          <w:szCs w:val="20"/>
        </w:rPr>
      </w:pPr>
      <w:r>
        <w:rPr>
          <w:rFonts w:ascii="Century Gothic" w:eastAsia="Times New Roman" w:hAnsi="Century Gothic" w:cs="Times New Roman"/>
          <w:i/>
          <w:noProof/>
          <w:sz w:val="20"/>
          <w:szCs w:val="20"/>
          <w:lang w:eastAsia="cs-CZ"/>
        </w:rPr>
        <w:drawing>
          <wp:anchor distT="0" distB="0" distL="114300" distR="114300" simplePos="0" relativeHeight="251698176" behindDoc="0" locked="0" layoutInCell="1" allowOverlap="1">
            <wp:simplePos x="0" y="0"/>
            <wp:positionH relativeFrom="column">
              <wp:posOffset>5581015</wp:posOffset>
            </wp:positionH>
            <wp:positionV relativeFrom="paragraph">
              <wp:posOffset>245110</wp:posOffset>
            </wp:positionV>
            <wp:extent cx="337820" cy="342900"/>
            <wp:effectExtent l="0" t="0" r="5080" b="0"/>
            <wp:wrapSquare wrapText="bothSides"/>
            <wp:docPr id="60" name="Obrázek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7820" cy="342900"/>
                    </a:xfrm>
                    <a:prstGeom prst="rect">
                      <a:avLst/>
                    </a:prstGeom>
                    <a:noFill/>
                    <a:ln>
                      <a:noFill/>
                    </a:ln>
                  </pic:spPr>
                </pic:pic>
              </a:graphicData>
            </a:graphic>
          </wp:anchor>
        </w:drawing>
      </w:r>
      <w:r w:rsidR="006E647B" w:rsidRPr="00A31128">
        <w:rPr>
          <w:rFonts w:ascii="Century Gothic" w:eastAsia="Times New Roman" w:hAnsi="Century Gothic" w:cs="Times New Roman"/>
          <w:i/>
          <w:sz w:val="20"/>
          <w:szCs w:val="20"/>
          <w:lang w:eastAsia="cs-CZ"/>
        </w:rPr>
        <w:t xml:space="preserve">Máme zřízenu e-mailovou adresu, na kterou můžete zasílat Vaše náměty, názory, příspěvky, Vaši reklamu apod. </w:t>
      </w:r>
      <w:hyperlink r:id="rId29" w:history="1">
        <w:r w:rsidR="006E647B" w:rsidRPr="00A31128">
          <w:rPr>
            <w:rStyle w:val="Hypertextovodkaz"/>
            <w:rFonts w:ascii="Century Gothic" w:hAnsi="Century Gothic" w:cs="Times New Roman"/>
            <w:b/>
            <w:i/>
            <w:sz w:val="20"/>
            <w:szCs w:val="20"/>
          </w:rPr>
          <w:t>vemyslickyzpravodaj@seznam.cz</w:t>
        </w:r>
      </w:hyperlink>
      <w:r w:rsidR="006E647B">
        <w:rPr>
          <w:rFonts w:ascii="Century Gothic" w:hAnsi="Century Gothic"/>
          <w:sz w:val="20"/>
          <w:szCs w:val="20"/>
        </w:rPr>
        <w:t>.</w:t>
      </w:r>
    </w:p>
    <w:p w:rsidR="006E647B" w:rsidRPr="006E647B" w:rsidRDefault="006E647B" w:rsidP="006E647B">
      <w:pPr>
        <w:pStyle w:val="Normlnweb"/>
        <w:spacing w:before="0" w:beforeAutospacing="0" w:after="0" w:afterAutospacing="0"/>
        <w:ind w:right="142"/>
        <w:jc w:val="right"/>
        <w:rPr>
          <w:rStyle w:val="Siln"/>
          <w:rFonts w:ascii="Century Gothic" w:hAnsi="Century Gothic"/>
          <w:b w:val="0"/>
          <w:bCs w:val="0"/>
        </w:rPr>
      </w:pPr>
    </w:p>
    <w:p w:rsidR="00A31128" w:rsidRPr="00C81EC5" w:rsidRDefault="00A31128" w:rsidP="006E647B">
      <w:pPr>
        <w:tabs>
          <w:tab w:val="left" w:pos="1110"/>
        </w:tabs>
        <w:jc w:val="center"/>
      </w:pPr>
    </w:p>
    <w:sectPr w:rsidR="00A31128" w:rsidRPr="00C81EC5" w:rsidSect="004E50B5">
      <w:headerReference w:type="default" r:id="rId30"/>
      <w:footerReference w:type="default" r:id="rId31"/>
      <w:pgSz w:w="11906" w:h="16838"/>
      <w:pgMar w:top="-1771" w:right="991" w:bottom="1417" w:left="1276" w:header="1304" w:footer="0"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4513C1" w:rsidRDefault="004513C1" w:rsidP="00C81EC5">
      <w:pPr>
        <w:spacing w:after="0" w:line="240" w:lineRule="auto"/>
      </w:pPr>
      <w:r>
        <w:separator/>
      </w:r>
    </w:p>
  </w:endnote>
  <w:endnote w:type="continuationSeparator" w:id="1">
    <w:p w:rsidR="004513C1" w:rsidRDefault="004513C1" w:rsidP="00C81EC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alibri">
    <w:panose1 w:val="020F0502020204030204"/>
    <w:charset w:val="EE"/>
    <w:family w:val="swiss"/>
    <w:pitch w:val="variable"/>
    <w:sig w:usb0="E10002FF" w:usb1="4000ACFF" w:usb2="00000009" w:usb3="00000000" w:csb0="0000019F" w:csb1="00000000"/>
  </w:font>
  <w:font w:name="Cambria">
    <w:panose1 w:val="02040503050406030204"/>
    <w:charset w:val="EE"/>
    <w:family w:val="roman"/>
    <w:pitch w:val="variable"/>
    <w:sig w:usb0="A00002EF" w:usb1="4000004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angal">
    <w:panose1 w:val="02040503050203030202"/>
    <w:charset w:val="01"/>
    <w:family w:val="roman"/>
    <w:notTrueType/>
    <w:pitch w:val="variable"/>
    <w:sig w:usb0="00002000" w:usb1="00000000" w:usb2="00000000" w:usb3="00000000" w:csb0="00000000" w:csb1="00000000"/>
  </w:font>
  <w:font w:name="Arial">
    <w:panose1 w:val="020B0604020202020204"/>
    <w:charset w:val="EE"/>
    <w:family w:val="swiss"/>
    <w:pitch w:val="variable"/>
    <w:sig w:usb0="E0002AFF" w:usb1="C0007843" w:usb2="00000009" w:usb3="00000000" w:csb0="000001FF" w:csb1="00000000"/>
  </w:font>
  <w:font w:name="Broadway">
    <w:panose1 w:val="04040905080B02020502"/>
    <w:charset w:val="00"/>
    <w:family w:val="decorative"/>
    <w:pitch w:val="variable"/>
    <w:sig w:usb0="00000003" w:usb1="00000000" w:usb2="00000000" w:usb3="00000000" w:csb0="00000001" w:csb1="00000000"/>
  </w:font>
  <w:font w:name="Century Gothic">
    <w:panose1 w:val="020B0502020202020204"/>
    <w:charset w:val="EE"/>
    <w:family w:val="swiss"/>
    <w:pitch w:val="variable"/>
    <w:sig w:usb0="00000287" w:usb1="00000000" w:usb2="00000000" w:usb3="00000000" w:csb0="0000009F" w:csb1="00000000"/>
  </w:font>
  <w:font w:name="Segoe UI">
    <w:panose1 w:val="020B0502040204020203"/>
    <w:charset w:val="EE"/>
    <w:family w:val="swiss"/>
    <w:pitch w:val="variable"/>
    <w:sig w:usb0="E10022FF" w:usb1="C000E47F" w:usb2="00000029" w:usb3="00000000" w:csb0="000001DF" w:csb1="00000000"/>
  </w:font>
  <w:font w:name="Georgia">
    <w:panose1 w:val="02040502050405020303"/>
    <w:charset w:val="EE"/>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35B7" w:rsidRDefault="004835B7">
    <w:pPr>
      <w:pStyle w:val="Zpat"/>
      <w:jc w:val="center"/>
    </w:pPr>
  </w:p>
  <w:p w:rsidR="004835B7" w:rsidRDefault="00F031A0">
    <w:pPr>
      <w:pStyle w:val="Zpat"/>
      <w:jc w:val="center"/>
    </w:pPr>
    <w:r w:rsidRPr="00F031A0">
      <w:rPr>
        <w:rFonts w:ascii="Broadway" w:hAnsi="Broadway"/>
        <w:b/>
        <w:noProof/>
        <w:sz w:val="72"/>
        <w:lang w:eastAsia="cs-CZ"/>
      </w:rPr>
      <w:pict>
        <v:line id="Přímá spojnice 29" o:spid="_x0000_s4097" style="position:absolute;left:0;text-align:left;z-index:251664384;visibility:visible;mso-width-relative:margin;mso-height-relative:margin" from="-36.35pt,2.9pt" to="493.9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" strokecolor="#4a7ebb"/>
      </w:pict>
    </w:r>
  </w:p>
  <w:p w:rsidR="004835B7" w:rsidRPr="00C81EC5" w:rsidRDefault="00F031A0">
    <w:pPr>
      <w:pStyle w:val="Zpat"/>
      <w:jc w:val="center"/>
      <w:rPr>
        <w:rFonts w:ascii="Century Gothic" w:hAnsi="Century Gothic"/>
        <w:color w:val="808080" w:themeColor="background1" w:themeShade="80"/>
        <w:sz w:val="20"/>
      </w:rPr>
    </w:pPr>
    <w:sdt>
      <w:sdtPr>
        <w:id w:val="1427888"/>
        <w:docPartObj>
          <w:docPartGallery w:val="Page Numbers (Bottom of Page)"/>
          <w:docPartUnique/>
        </w:docPartObj>
      </w:sdtPr>
      <w:sdtEndPr>
        <w:rPr>
          <w:rFonts w:ascii="Century Gothic" w:hAnsi="Century Gothic"/>
          <w:color w:val="808080" w:themeColor="background1" w:themeShade="80"/>
          <w:sz w:val="20"/>
        </w:rPr>
      </w:sdtEndPr>
      <w:sdtContent>
        <w:r w:rsidRPr="00C81EC5">
          <w:rPr>
            <w:rFonts w:ascii="Century Gothic" w:hAnsi="Century Gothic"/>
            <w:color w:val="808080" w:themeColor="background1" w:themeShade="80"/>
            <w:sz w:val="20"/>
          </w:rPr>
          <w:fldChar w:fldCharType="begin"/>
        </w:r>
        <w:r w:rsidR="004835B7" w:rsidRPr="00C81EC5">
          <w:rPr>
            <w:rFonts w:ascii="Century Gothic" w:hAnsi="Century Gothic"/>
            <w:color w:val="808080" w:themeColor="background1" w:themeShade="80"/>
            <w:sz w:val="20"/>
          </w:rPr>
          <w:instrText>PAGE   \* MERGEFORMAT</w:instrText>
        </w:r>
        <w:r w:rsidRPr="00C81EC5">
          <w:rPr>
            <w:rFonts w:ascii="Century Gothic" w:hAnsi="Century Gothic"/>
            <w:color w:val="808080" w:themeColor="background1" w:themeShade="80"/>
            <w:sz w:val="20"/>
          </w:rPr>
          <w:fldChar w:fldCharType="separate"/>
        </w:r>
        <w:r w:rsidR="007172B9">
          <w:rPr>
            <w:rFonts w:ascii="Century Gothic" w:hAnsi="Century Gothic"/>
            <w:noProof/>
            <w:color w:val="808080" w:themeColor="background1" w:themeShade="80"/>
            <w:sz w:val="20"/>
          </w:rPr>
          <w:t>8</w:t>
        </w:r>
        <w:r w:rsidRPr="00C81EC5">
          <w:rPr>
            <w:rFonts w:ascii="Century Gothic" w:hAnsi="Century Gothic"/>
            <w:color w:val="808080" w:themeColor="background1" w:themeShade="80"/>
            <w:sz w:val="20"/>
          </w:rPr>
          <w:fldChar w:fldCharType="end"/>
        </w:r>
      </w:sdtContent>
    </w:sdt>
  </w:p>
  <w:p w:rsidR="004835B7" w:rsidRDefault="004835B7">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4513C1" w:rsidRDefault="004513C1" w:rsidP="00C81EC5">
      <w:pPr>
        <w:spacing w:after="0" w:line="240" w:lineRule="auto"/>
      </w:pPr>
      <w:r>
        <w:separator/>
      </w:r>
    </w:p>
  </w:footnote>
  <w:footnote w:type="continuationSeparator" w:id="1">
    <w:p w:rsidR="004513C1" w:rsidRDefault="004513C1" w:rsidP="00C81EC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4835B7" w:rsidRDefault="00F031A0" w:rsidP="00C81EC5">
    <w:pPr>
      <w:rPr>
        <w:rFonts w:ascii="Broadway" w:hAnsi="Broadway"/>
        <w:b/>
        <w:sz w:val="2"/>
        <w:szCs w:val="2"/>
      </w:rPr>
    </w:pPr>
    <w:r>
      <w:rPr>
        <w:rFonts w:ascii="Broadway" w:hAnsi="Broadway"/>
        <w:b/>
        <w:noProof/>
        <w:sz w:val="2"/>
        <w:szCs w:val="2"/>
      </w:rPr>
      <w:pict>
        <v:shapetype id="_x0000_t202" coordsize="21600,21600" o:spt="202" path="m,l,21600r21600,l21600,xe">
          <v:stroke joinstyle="miter"/>
          <v:path gradientshapeok="t" o:connecttype="rect"/>
        </v:shapetype>
        <v:shape id="Textové pole 2" o:spid="_x0000_s4101" type="#_x0000_t202" style="position:absolute;margin-left:-44.6pt;margin-top:-31.1pt;width:123.75pt;height:25.5pt;z-index:251661312;visibility:visible;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" filled="f" stroked="f">
          <v:textbox style="mso-next-textbox:#Textové pole 2">
            <w:txbxContent>
              <w:p w:rsidR="004835B7" w:rsidRPr="00A62D9F" w:rsidRDefault="004835B7" w:rsidP="00C81EC5">
                <w:pPr>
                  <w:rPr>
                    <w:rFonts w:ascii="Century Gothic" w:hAnsi="Century Gothic" w:cs="Segoe UI"/>
                    <w:sz w:val="20"/>
                  </w:rPr>
                </w:pPr>
                <w:r>
                  <w:rPr>
                    <w:rFonts w:ascii="Century Gothic" w:hAnsi="Century Gothic" w:cs="Segoe UI"/>
                    <w:sz w:val="20"/>
                  </w:rPr>
                  <w:t>číslo 1</w:t>
                </w:r>
                <w:r w:rsidR="000D182D">
                  <w:rPr>
                    <w:rFonts w:ascii="Century Gothic" w:hAnsi="Century Gothic" w:cs="Segoe UI"/>
                    <w:sz w:val="20"/>
                  </w:rPr>
                  <w:t>4</w:t>
                </w:r>
                <w:r>
                  <w:rPr>
                    <w:rFonts w:ascii="Century Gothic" w:hAnsi="Century Gothic" w:cs="Segoe UI"/>
                    <w:sz w:val="20"/>
                  </w:rPr>
                  <w:t xml:space="preserve">, </w:t>
                </w:r>
                <w:r w:rsidR="000D182D">
                  <w:rPr>
                    <w:rFonts w:ascii="Century Gothic" w:hAnsi="Century Gothic" w:cs="Segoe UI"/>
                    <w:sz w:val="20"/>
                  </w:rPr>
                  <w:t>srpen</w:t>
                </w:r>
                <w:r>
                  <w:rPr>
                    <w:rFonts w:ascii="Century Gothic" w:hAnsi="Century Gothic" w:cs="Segoe UI"/>
                    <w:sz w:val="20"/>
                  </w:rPr>
                  <w:t xml:space="preserve"> 2016</w:t>
                </w:r>
              </w:p>
            </w:txbxContent>
          </v:textbox>
        </v:shape>
      </w:pict>
    </w:r>
    <w:r>
      <w:rPr>
        <w:rFonts w:ascii="Broadway" w:hAnsi="Broadway"/>
        <w:b/>
        <w:noProof/>
        <w:sz w:val="2"/>
        <w:szCs w:val="2"/>
      </w:rPr>
      <w:pict>
        <v:shape id="Textové pole 3" o:spid="_x0000_s4100" type="#_x0000_t202" style="position:absolute;margin-left:354.4pt;margin-top:-31.1pt;width:147pt;height:25.5pt;z-index:251662336;visibility:visible;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" filled="f" stroked="f">
          <v:textbox style="mso-next-textbox:#Textové pole 3">
            <w:txbxContent>
              <w:p w:rsidR="004835B7" w:rsidRPr="00A62D9F" w:rsidRDefault="004835B7" w:rsidP="00C81EC5">
                <w:pPr>
                  <w:rPr>
                    <w:rFonts w:ascii="Century Gothic" w:hAnsi="Century Gothic" w:cs="Segoe UI"/>
                    <w:sz w:val="20"/>
                  </w:rPr>
                </w:pPr>
                <w:r w:rsidRPr="00A62D9F">
                  <w:rPr>
                    <w:rFonts w:ascii="Century Gothic" w:hAnsi="Century Gothic" w:cs="Segoe UI"/>
                    <w:sz w:val="20"/>
                  </w:rPr>
                  <w:t>www.mestys-vemyslice.cz</w:t>
                </w:r>
              </w:p>
            </w:txbxContent>
          </v:textbox>
        </v:shape>
      </w:pict>
    </w:r>
    <w:r>
      <w:rPr>
        <w:rFonts w:ascii="Broadway" w:hAnsi="Broadway"/>
        <w:b/>
        <w:noProof/>
        <w:sz w:val="2"/>
        <w:szCs w:val="2"/>
      </w:rPr>
      <w:pict>
        <v:shape id="_x0000_s4099" type="#_x0000_t202" style="position:absolute;margin-left:141.4pt;margin-top:-36.3pt;width:169.5pt;height:25.5pt;z-index:251660288;visibility:visible;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" filled="f" stroked="f">
          <v:textbox style="mso-next-textbox:#_x0000_s4099">
            <w:txbxContent>
              <w:p w:rsidR="004835B7" w:rsidRPr="00A62D9F" w:rsidRDefault="004835B7" w:rsidP="00C81EC5">
                <w:pPr>
                  <w:jc w:val="center"/>
                  <w:rPr>
                    <w:rFonts w:ascii="Century Gothic" w:hAnsi="Century Gothic" w:cs="Segoe UI"/>
                    <w:b/>
                    <w:sz w:val="28"/>
                  </w:rPr>
                </w:pPr>
                <w:r w:rsidRPr="00A62D9F">
                  <w:rPr>
                    <w:rFonts w:ascii="Century Gothic" w:hAnsi="Century Gothic" w:cs="Segoe UI"/>
                    <w:b/>
                    <w:sz w:val="28"/>
                  </w:rPr>
                  <w:t>Městys Vémyslice</w:t>
                </w:r>
              </w:p>
            </w:txbxContent>
          </v:textbox>
        </v:shape>
      </w:pict>
    </w:r>
    <w:r w:rsidRPr="00F031A0">
      <w:rPr>
        <w:rFonts w:ascii="Broadway" w:hAnsi="Broadway"/>
        <w:b/>
        <w:noProof/>
        <w:sz w:val="72"/>
        <w:lang w:eastAsia="cs-CZ"/>
      </w:rPr>
      <w:pict>
        <v:line id="Přímá spojnice 1" o:spid="_x0000_s4098" style="position:absolute;z-index:251659264;visibility:visible;mso-width-relative:margin;mso-height-relative:margin" from="-40.85pt,-5.45pt" to="489.4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" strokecolor="#4a7ebb"/>
      </w:pict>
    </w:r>
    <w:r w:rsidR="009456FC">
      <w:rPr>
        <w:rFonts w:ascii="Broadway" w:hAnsi="Broadway"/>
        <w:b/>
        <w:sz w:val="2"/>
        <w:szCs w:val="2"/>
      </w:rPr>
      <w:t xml:space="preserve">              </w:t>
    </w:r>
  </w:p>
  <w:p w:rsidR="004835B7" w:rsidRDefault="004835B7">
    <w:pPr>
      <w:pStyle w:val="Zhlav"/>
    </w:pPr>
  </w:p>
  <w:p w:rsidR="004835B7" w:rsidRDefault="004835B7">
    <w:pPr>
      <w:pStyle w:val="Zhlav"/>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65576E"/>
    <w:multiLevelType w:val="multilevel"/>
    <w:tmpl w:val="BAE67A3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B4E39AF"/>
    <w:multiLevelType w:val="multilevel"/>
    <w:tmpl w:val="62829A6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ECC320B"/>
    <w:multiLevelType w:val="multilevel"/>
    <w:tmpl w:val="2AE4EE9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29956680"/>
    <w:multiLevelType w:val="multilevel"/>
    <w:tmpl w:val="38382AD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A96719C"/>
    <w:multiLevelType w:val="multilevel"/>
    <w:tmpl w:val="92C8732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B4A673F"/>
    <w:multiLevelType w:val="multilevel"/>
    <w:tmpl w:val="738635E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D49106B"/>
    <w:multiLevelType w:val="multilevel"/>
    <w:tmpl w:val="11E010D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14A2EF4"/>
    <w:multiLevelType w:val="multilevel"/>
    <w:tmpl w:val="F22ACD2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43B0907"/>
    <w:multiLevelType w:val="multilevel"/>
    <w:tmpl w:val="29924AD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C92743D"/>
    <w:multiLevelType w:val="multilevel"/>
    <w:tmpl w:val="2086386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50017B55"/>
    <w:multiLevelType w:val="multilevel"/>
    <w:tmpl w:val="79ECD78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CF746A7"/>
    <w:multiLevelType w:val="multilevel"/>
    <w:tmpl w:val="8DB2761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61F53471"/>
    <w:multiLevelType w:val="multilevel"/>
    <w:tmpl w:val="375E7BD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65C04585"/>
    <w:multiLevelType w:val="singleLevel"/>
    <w:tmpl w:val="86F25E84"/>
    <w:lvl w:ilvl="0">
      <w:numFmt w:val="bullet"/>
      <w:lvlText w:val="-"/>
      <w:lvlJc w:val="left"/>
      <w:pPr>
        <w:tabs>
          <w:tab w:val="num" w:pos="1200"/>
        </w:tabs>
        <w:ind w:left="1200" w:hanging="360"/>
      </w:pPr>
      <w:rPr>
        <w:rFonts w:ascii="Times New Roman" w:hAnsi="Times New Roman" w:hint="default"/>
      </w:rPr>
    </w:lvl>
  </w:abstractNum>
  <w:abstractNum w:abstractNumId="14">
    <w:nsid w:val="6E602D78"/>
    <w:multiLevelType w:val="multilevel"/>
    <w:tmpl w:val="2D2A085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2B60E98"/>
    <w:multiLevelType w:val="multilevel"/>
    <w:tmpl w:val="1546982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536641A"/>
    <w:multiLevelType w:val="multilevel"/>
    <w:tmpl w:val="0F1A9DE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7C4F2EC6"/>
    <w:multiLevelType w:val="multilevel"/>
    <w:tmpl w:val="416C29C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3"/>
  </w:num>
  <w:num w:numId="2">
    <w:abstractNumId w:val="5"/>
  </w:num>
  <w:num w:numId="3">
    <w:abstractNumId w:val="0"/>
  </w:num>
  <w:num w:numId="4">
    <w:abstractNumId w:val="17"/>
  </w:num>
  <w:num w:numId="5">
    <w:abstractNumId w:val="12"/>
  </w:num>
  <w:num w:numId="6">
    <w:abstractNumId w:val="3"/>
  </w:num>
  <w:num w:numId="7">
    <w:abstractNumId w:val="4"/>
  </w:num>
  <w:num w:numId="8">
    <w:abstractNumId w:val="2"/>
  </w:num>
  <w:num w:numId="9">
    <w:abstractNumId w:val="10"/>
  </w:num>
  <w:num w:numId="10">
    <w:abstractNumId w:val="15"/>
  </w:num>
  <w:num w:numId="11">
    <w:abstractNumId w:val="14"/>
  </w:num>
  <w:num w:numId="12">
    <w:abstractNumId w:val="1"/>
  </w:num>
  <w:num w:numId="13">
    <w:abstractNumId w:val="11"/>
  </w:num>
  <w:num w:numId="14">
    <w:abstractNumId w:val="8"/>
  </w:num>
  <w:num w:numId="15">
    <w:abstractNumId w:val="7"/>
  </w:num>
  <w:num w:numId="16">
    <w:abstractNumId w:val="9"/>
  </w:num>
  <w:num w:numId="17">
    <w:abstractNumId w:val="6"/>
  </w:num>
  <w:num w:numId="18">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3"/>
  <w:defaultTabStop w:val="709"/>
  <w:hyphenationZone w:val="425"/>
  <w:drawingGridHorizontalSpacing w:val="110"/>
  <w:displayHorizontalDrawingGridEvery w:val="2"/>
  <w:characterSpacingControl w:val="doNotCompress"/>
  <w:hdrShapeDefaults>
    <o:shapedefaults v:ext="edit" spidmax="44034"/>
    <o:shapelayout v:ext="edit">
      <o:idmap v:ext="edit" data="4"/>
    </o:shapelayout>
  </w:hdrShapeDefaults>
  <w:footnotePr>
    <w:footnote w:id="0"/>
    <w:footnote w:id="1"/>
  </w:footnotePr>
  <w:endnotePr>
    <w:endnote w:id="0"/>
    <w:endnote w:id="1"/>
  </w:endnotePr>
  <w:compat/>
  <w:rsids>
    <w:rsidRoot w:val="0095265B"/>
    <w:rsid w:val="00021EEC"/>
    <w:rsid w:val="00035033"/>
    <w:rsid w:val="000A687E"/>
    <w:rsid w:val="000B1338"/>
    <w:rsid w:val="000C2D60"/>
    <w:rsid w:val="000D182D"/>
    <w:rsid w:val="000E71AD"/>
    <w:rsid w:val="000F435E"/>
    <w:rsid w:val="00101776"/>
    <w:rsid w:val="00122CE8"/>
    <w:rsid w:val="00142A65"/>
    <w:rsid w:val="00172C73"/>
    <w:rsid w:val="00197FC4"/>
    <w:rsid w:val="001B0CC9"/>
    <w:rsid w:val="001D29C6"/>
    <w:rsid w:val="001F75A6"/>
    <w:rsid w:val="00201A1E"/>
    <w:rsid w:val="00222159"/>
    <w:rsid w:val="00223E97"/>
    <w:rsid w:val="00262322"/>
    <w:rsid w:val="00282D12"/>
    <w:rsid w:val="002A3D49"/>
    <w:rsid w:val="002B758A"/>
    <w:rsid w:val="002D326B"/>
    <w:rsid w:val="002E0BB9"/>
    <w:rsid w:val="003041C1"/>
    <w:rsid w:val="00320BE8"/>
    <w:rsid w:val="00325B7C"/>
    <w:rsid w:val="003A7911"/>
    <w:rsid w:val="003C430B"/>
    <w:rsid w:val="003E698E"/>
    <w:rsid w:val="003F03AA"/>
    <w:rsid w:val="003F2182"/>
    <w:rsid w:val="00411DAD"/>
    <w:rsid w:val="0042439B"/>
    <w:rsid w:val="00443A06"/>
    <w:rsid w:val="004513C1"/>
    <w:rsid w:val="00457BA2"/>
    <w:rsid w:val="00460E84"/>
    <w:rsid w:val="004835B7"/>
    <w:rsid w:val="00486D6B"/>
    <w:rsid w:val="004875AF"/>
    <w:rsid w:val="00491310"/>
    <w:rsid w:val="0049455F"/>
    <w:rsid w:val="004A7169"/>
    <w:rsid w:val="004C6813"/>
    <w:rsid w:val="004D1642"/>
    <w:rsid w:val="004E50B5"/>
    <w:rsid w:val="004F62AF"/>
    <w:rsid w:val="00517311"/>
    <w:rsid w:val="0052320B"/>
    <w:rsid w:val="00555591"/>
    <w:rsid w:val="00574076"/>
    <w:rsid w:val="005B2BFE"/>
    <w:rsid w:val="005B6788"/>
    <w:rsid w:val="005D2F7E"/>
    <w:rsid w:val="005D51B1"/>
    <w:rsid w:val="005E1C86"/>
    <w:rsid w:val="00612BD2"/>
    <w:rsid w:val="00641DB4"/>
    <w:rsid w:val="00651121"/>
    <w:rsid w:val="00655FE1"/>
    <w:rsid w:val="006845A0"/>
    <w:rsid w:val="00685A25"/>
    <w:rsid w:val="00695B4B"/>
    <w:rsid w:val="006B25FC"/>
    <w:rsid w:val="006C2F57"/>
    <w:rsid w:val="006E647B"/>
    <w:rsid w:val="006F1DF6"/>
    <w:rsid w:val="007172B9"/>
    <w:rsid w:val="00742202"/>
    <w:rsid w:val="007625CD"/>
    <w:rsid w:val="00772FCE"/>
    <w:rsid w:val="007B19CF"/>
    <w:rsid w:val="007D50DC"/>
    <w:rsid w:val="00837E6A"/>
    <w:rsid w:val="00837FFC"/>
    <w:rsid w:val="00841305"/>
    <w:rsid w:val="008512D5"/>
    <w:rsid w:val="008727EA"/>
    <w:rsid w:val="00881BFA"/>
    <w:rsid w:val="00884938"/>
    <w:rsid w:val="008A026C"/>
    <w:rsid w:val="008A3C81"/>
    <w:rsid w:val="008A5014"/>
    <w:rsid w:val="009163D3"/>
    <w:rsid w:val="00933D64"/>
    <w:rsid w:val="00940812"/>
    <w:rsid w:val="009456FC"/>
    <w:rsid w:val="0095265B"/>
    <w:rsid w:val="009558E2"/>
    <w:rsid w:val="00985CB9"/>
    <w:rsid w:val="009B4AAD"/>
    <w:rsid w:val="009C0963"/>
    <w:rsid w:val="009C573E"/>
    <w:rsid w:val="009E0EED"/>
    <w:rsid w:val="009E701F"/>
    <w:rsid w:val="00A173EC"/>
    <w:rsid w:val="00A23AE2"/>
    <w:rsid w:val="00A31128"/>
    <w:rsid w:val="00A36AA7"/>
    <w:rsid w:val="00A72B8E"/>
    <w:rsid w:val="00A807D4"/>
    <w:rsid w:val="00A978E4"/>
    <w:rsid w:val="00AB44C4"/>
    <w:rsid w:val="00AC33AF"/>
    <w:rsid w:val="00AD5845"/>
    <w:rsid w:val="00AE4299"/>
    <w:rsid w:val="00B20403"/>
    <w:rsid w:val="00B22EE4"/>
    <w:rsid w:val="00B40BB7"/>
    <w:rsid w:val="00B42C32"/>
    <w:rsid w:val="00B676B6"/>
    <w:rsid w:val="00B93504"/>
    <w:rsid w:val="00BB57A3"/>
    <w:rsid w:val="00BC5799"/>
    <w:rsid w:val="00BF540E"/>
    <w:rsid w:val="00C00472"/>
    <w:rsid w:val="00C16033"/>
    <w:rsid w:val="00C37AE5"/>
    <w:rsid w:val="00C51E2D"/>
    <w:rsid w:val="00C52CF2"/>
    <w:rsid w:val="00C81EC5"/>
    <w:rsid w:val="00CA344E"/>
    <w:rsid w:val="00CA4D86"/>
    <w:rsid w:val="00D22551"/>
    <w:rsid w:val="00D26E50"/>
    <w:rsid w:val="00D50A13"/>
    <w:rsid w:val="00D53D6C"/>
    <w:rsid w:val="00D62EBF"/>
    <w:rsid w:val="00D7696A"/>
    <w:rsid w:val="00D940C8"/>
    <w:rsid w:val="00D96114"/>
    <w:rsid w:val="00DA576D"/>
    <w:rsid w:val="00DF2344"/>
    <w:rsid w:val="00DF327D"/>
    <w:rsid w:val="00DF4C9B"/>
    <w:rsid w:val="00DF71FD"/>
    <w:rsid w:val="00E52590"/>
    <w:rsid w:val="00E9364D"/>
    <w:rsid w:val="00EC26CA"/>
    <w:rsid w:val="00EC2797"/>
    <w:rsid w:val="00ED41B2"/>
    <w:rsid w:val="00EE3FDB"/>
    <w:rsid w:val="00EF55FD"/>
    <w:rsid w:val="00EF7740"/>
    <w:rsid w:val="00F031A0"/>
    <w:rsid w:val="00F0624C"/>
    <w:rsid w:val="00F1286F"/>
    <w:rsid w:val="00F256F0"/>
    <w:rsid w:val="00F277EE"/>
    <w:rsid w:val="00F434B7"/>
    <w:rsid w:val="00F621C7"/>
    <w:rsid w:val="00F912E5"/>
    <w:rsid w:val="00FA31F3"/>
    <w:rsid w:val="00FD023A"/>
    <w:rsid w:val="00FD53CF"/>
    <w:rsid w:val="00FE38AB"/>
  </w:rsids>
  <m:mathPr>
    <m:mathFont m:val="Cambria Math"/>
    <m:brkBin m:val="before"/>
    <m:brkBinSub m:val="--"/>
    <m:smallFrac/>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440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95265B"/>
  </w:style>
  <w:style w:type="paragraph" w:styleId="Nadpis1">
    <w:name w:val="heading 1"/>
    <w:basedOn w:val="Normln"/>
    <w:next w:val="Normln"/>
    <w:link w:val="Nadpis1Char"/>
    <w:uiPriority w:val="9"/>
    <w:qFormat/>
    <w:rsid w:val="00AB44C4"/>
    <w:pPr>
      <w:keepNext/>
      <w:keepLines/>
      <w:spacing w:before="240" w:after="0" w:line="240" w:lineRule="auto"/>
      <w:jc w:val="both"/>
      <w:outlineLvl w:val="0"/>
    </w:pPr>
    <w:rPr>
      <w:rFonts w:asciiTheme="majorHAnsi" w:eastAsiaTheme="majorEastAsia" w:hAnsiTheme="majorHAnsi" w:cstheme="majorBidi"/>
      <w:color w:val="365F91" w:themeColor="accent1" w:themeShade="BF"/>
      <w:sz w:val="32"/>
      <w:szCs w:val="32"/>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Bezmezer">
    <w:name w:val="No Spacing"/>
    <w:uiPriority w:val="1"/>
    <w:qFormat/>
    <w:rsid w:val="0095265B"/>
    <w:pPr>
      <w:spacing w:after="0" w:line="240" w:lineRule="auto"/>
    </w:pPr>
  </w:style>
  <w:style w:type="paragraph" w:styleId="Zhlav">
    <w:name w:val="header"/>
    <w:basedOn w:val="Normln"/>
    <w:link w:val="ZhlavChar"/>
    <w:uiPriority w:val="99"/>
    <w:unhideWhenUsed/>
    <w:rsid w:val="00C81EC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C81EC5"/>
  </w:style>
  <w:style w:type="paragraph" w:styleId="Zpat">
    <w:name w:val="footer"/>
    <w:basedOn w:val="Normln"/>
    <w:link w:val="ZpatChar"/>
    <w:uiPriority w:val="99"/>
    <w:unhideWhenUsed/>
    <w:rsid w:val="00C81EC5"/>
    <w:pPr>
      <w:tabs>
        <w:tab w:val="center" w:pos="4536"/>
        <w:tab w:val="right" w:pos="9072"/>
      </w:tabs>
      <w:spacing w:after="0" w:line="240" w:lineRule="auto"/>
    </w:pPr>
  </w:style>
  <w:style w:type="character" w:customStyle="1" w:styleId="ZpatChar">
    <w:name w:val="Zápatí Char"/>
    <w:basedOn w:val="Standardnpsmoodstavce"/>
    <w:link w:val="Zpat"/>
    <w:uiPriority w:val="99"/>
    <w:rsid w:val="00C81EC5"/>
  </w:style>
  <w:style w:type="paragraph" w:styleId="Textbubliny">
    <w:name w:val="Balloon Text"/>
    <w:basedOn w:val="Normln"/>
    <w:link w:val="TextbublinyChar"/>
    <w:uiPriority w:val="99"/>
    <w:semiHidden/>
    <w:unhideWhenUsed/>
    <w:rsid w:val="00C81EC5"/>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C81EC5"/>
    <w:rPr>
      <w:rFonts w:ascii="Tahoma" w:hAnsi="Tahoma" w:cs="Tahoma"/>
      <w:sz w:val="16"/>
      <w:szCs w:val="16"/>
    </w:rPr>
  </w:style>
  <w:style w:type="paragraph" w:customStyle="1" w:styleId="Standard">
    <w:name w:val="Standard"/>
    <w:rsid w:val="00DF2344"/>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table" w:styleId="Mkatabulky">
    <w:name w:val="Table Grid"/>
    <w:basedOn w:val="Normlntabulka"/>
    <w:uiPriority w:val="59"/>
    <w:rsid w:val="006F1DF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Nadpis1Char">
    <w:name w:val="Nadpis 1 Char"/>
    <w:basedOn w:val="Standardnpsmoodstavce"/>
    <w:link w:val="Nadpis1"/>
    <w:uiPriority w:val="9"/>
    <w:rsid w:val="00AB44C4"/>
    <w:rPr>
      <w:rFonts w:asciiTheme="majorHAnsi" w:eastAsiaTheme="majorEastAsia" w:hAnsiTheme="majorHAnsi" w:cstheme="majorBidi"/>
      <w:color w:val="365F91" w:themeColor="accent1" w:themeShade="BF"/>
      <w:sz w:val="32"/>
      <w:szCs w:val="32"/>
    </w:rPr>
  </w:style>
  <w:style w:type="paragraph" w:styleId="Nzev">
    <w:name w:val="Title"/>
    <w:basedOn w:val="Normln"/>
    <w:link w:val="NzevChar"/>
    <w:qFormat/>
    <w:rsid w:val="00AB44C4"/>
    <w:pPr>
      <w:spacing w:after="0" w:line="240" w:lineRule="auto"/>
      <w:jc w:val="center"/>
    </w:pPr>
    <w:rPr>
      <w:rFonts w:ascii="Arial" w:eastAsia="Times New Roman" w:hAnsi="Arial" w:cs="Times New Roman"/>
      <w:b/>
      <w:sz w:val="28"/>
      <w:szCs w:val="20"/>
      <w:u w:val="single"/>
      <w:lang w:eastAsia="cs-CZ"/>
    </w:rPr>
  </w:style>
  <w:style w:type="character" w:customStyle="1" w:styleId="NzevChar">
    <w:name w:val="Název Char"/>
    <w:basedOn w:val="Standardnpsmoodstavce"/>
    <w:link w:val="Nzev"/>
    <w:rsid w:val="00AB44C4"/>
    <w:rPr>
      <w:rFonts w:ascii="Arial" w:eastAsia="Times New Roman" w:hAnsi="Arial" w:cs="Times New Roman"/>
      <w:b/>
      <w:sz w:val="28"/>
      <w:szCs w:val="20"/>
      <w:u w:val="single"/>
      <w:lang w:eastAsia="cs-CZ"/>
    </w:rPr>
  </w:style>
  <w:style w:type="paragraph" w:styleId="Normlnweb">
    <w:name w:val="Normal (Web)"/>
    <w:basedOn w:val="Normln"/>
    <w:uiPriority w:val="99"/>
    <w:unhideWhenUsed/>
    <w:rsid w:val="00DF4C9B"/>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styleId="Siln">
    <w:name w:val="Strong"/>
    <w:basedOn w:val="Standardnpsmoodstavce"/>
    <w:qFormat/>
    <w:rsid w:val="00DF4C9B"/>
    <w:rPr>
      <w:b/>
      <w:bCs/>
    </w:rPr>
  </w:style>
  <w:style w:type="character" w:customStyle="1" w:styleId="apple-converted-space">
    <w:name w:val="apple-converted-space"/>
    <w:basedOn w:val="Standardnpsmoodstavce"/>
    <w:rsid w:val="00DF4C9B"/>
  </w:style>
  <w:style w:type="character" w:customStyle="1" w:styleId="skypec2ctextspan">
    <w:name w:val="skype_c2c_text_span"/>
    <w:basedOn w:val="Standardnpsmoodstavce"/>
    <w:rsid w:val="00DF4C9B"/>
  </w:style>
  <w:style w:type="paragraph" w:styleId="Odstavecseseznamem">
    <w:name w:val="List Paragraph"/>
    <w:basedOn w:val="Normln"/>
    <w:uiPriority w:val="34"/>
    <w:qFormat/>
    <w:rsid w:val="002B758A"/>
    <w:pPr>
      <w:ind w:left="720"/>
      <w:contextualSpacing/>
    </w:pPr>
  </w:style>
  <w:style w:type="character" w:styleId="Hypertextovodkaz">
    <w:name w:val="Hyperlink"/>
    <w:basedOn w:val="Standardnpsmoodstavce"/>
    <w:uiPriority w:val="99"/>
    <w:unhideWhenUsed/>
    <w:rsid w:val="00A31128"/>
    <w:rPr>
      <w:color w:val="0000FF" w:themeColor="hyperlink"/>
      <w:u w:val="single"/>
    </w:rPr>
  </w:style>
  <w:style w:type="character" w:styleId="Zvraznn">
    <w:name w:val="Emphasis"/>
    <w:uiPriority w:val="20"/>
    <w:qFormat/>
    <w:rsid w:val="005B6788"/>
    <w:rPr>
      <w:i/>
      <w:iCs/>
    </w:rPr>
  </w:style>
</w:styles>
</file>

<file path=word/webSettings.xml><?xml version="1.0" encoding="utf-8"?>
<w:webSettings xmlns:r="http://schemas.openxmlformats.org/officeDocument/2006/relationships" xmlns:w="http://schemas.openxmlformats.org/wordprocessingml/2006/main">
  <w:divs>
    <w:div w:id="346255971">
      <w:bodyDiv w:val="1"/>
      <w:marLeft w:val="0"/>
      <w:marRight w:val="0"/>
      <w:marTop w:val="0"/>
      <w:marBottom w:val="0"/>
      <w:divBdr>
        <w:top w:val="none" w:sz="0" w:space="0" w:color="auto"/>
        <w:left w:val="none" w:sz="0" w:space="0" w:color="auto"/>
        <w:bottom w:val="none" w:sz="0" w:space="0" w:color="auto"/>
        <w:right w:val="none" w:sz="0" w:space="0" w:color="auto"/>
      </w:divBdr>
    </w:div>
    <w:div w:id="355623584">
      <w:bodyDiv w:val="1"/>
      <w:marLeft w:val="0"/>
      <w:marRight w:val="0"/>
      <w:marTop w:val="0"/>
      <w:marBottom w:val="0"/>
      <w:divBdr>
        <w:top w:val="none" w:sz="0" w:space="0" w:color="auto"/>
        <w:left w:val="none" w:sz="0" w:space="0" w:color="auto"/>
        <w:bottom w:val="none" w:sz="0" w:space="0" w:color="auto"/>
        <w:right w:val="none" w:sz="0" w:space="0" w:color="auto"/>
      </w:divBdr>
    </w:div>
    <w:div w:id="606236814">
      <w:bodyDiv w:val="1"/>
      <w:marLeft w:val="0"/>
      <w:marRight w:val="0"/>
      <w:marTop w:val="0"/>
      <w:marBottom w:val="0"/>
      <w:divBdr>
        <w:top w:val="none" w:sz="0" w:space="0" w:color="auto"/>
        <w:left w:val="none" w:sz="0" w:space="0" w:color="auto"/>
        <w:bottom w:val="none" w:sz="0" w:space="0" w:color="auto"/>
        <w:right w:val="none" w:sz="0" w:space="0" w:color="auto"/>
      </w:divBdr>
    </w:div>
    <w:div w:id="992952874">
      <w:bodyDiv w:val="1"/>
      <w:marLeft w:val="0"/>
      <w:marRight w:val="0"/>
      <w:marTop w:val="0"/>
      <w:marBottom w:val="0"/>
      <w:divBdr>
        <w:top w:val="none" w:sz="0" w:space="0" w:color="auto"/>
        <w:left w:val="none" w:sz="0" w:space="0" w:color="auto"/>
        <w:bottom w:val="none" w:sz="0" w:space="0" w:color="auto"/>
        <w:right w:val="none" w:sz="0" w:space="0" w:color="auto"/>
      </w:divBdr>
    </w:div>
    <w:div w:id="1221790934">
      <w:bodyDiv w:val="1"/>
      <w:marLeft w:val="0"/>
      <w:marRight w:val="0"/>
      <w:marTop w:val="0"/>
      <w:marBottom w:val="0"/>
      <w:divBdr>
        <w:top w:val="none" w:sz="0" w:space="0" w:color="auto"/>
        <w:left w:val="none" w:sz="0" w:space="0" w:color="auto"/>
        <w:bottom w:val="none" w:sz="0" w:space="0" w:color="auto"/>
        <w:right w:val="none" w:sz="0" w:space="0" w:color="auto"/>
      </w:divBdr>
    </w:div>
    <w:div w:id="15153457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hyperlink" Target="mailto:vemyslickyzpravodaj@seznam.cz"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wmf"/><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emf"/><Relationship Id="rId30" Type="http://schemas.openxmlformats.org/officeDocument/2006/relationships/header" Target="header1.xml"/></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29DCA4-41EB-452B-8C01-6233FA3595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12</Pages>
  <Words>2831</Words>
  <Characters>16708</Characters>
  <Application>Microsoft Office Word</Application>
  <DocSecurity>0</DocSecurity>
  <Lines>139</Lines>
  <Paragraphs>38</Paragraphs>
  <ScaleCrop>false</ScaleCrop>
  <HeadingPairs>
    <vt:vector size="2" baseType="variant">
      <vt:variant>
        <vt:lpstr>Název</vt:lpstr>
      </vt:variant>
      <vt:variant>
        <vt:i4>1</vt:i4>
      </vt:variant>
    </vt:vector>
  </HeadingPairs>
  <TitlesOfParts>
    <vt:vector size="1" baseType="lpstr">
      <vt:lpstr/>
    </vt:vector>
  </TitlesOfParts>
  <Company>HP</Company>
  <LinksUpToDate>false</LinksUpToDate>
  <CharactersWithSpaces>19501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Honza</dc:creator>
  <cp:lastModifiedBy>Jandovi</cp:lastModifiedBy>
  <cp:revision>4</cp:revision>
  <dcterms:created xsi:type="dcterms:W3CDTF">2016-08-11T08:42:00Z</dcterms:created>
  <dcterms:modified xsi:type="dcterms:W3CDTF">2016-08-11T09:28:00Z</dcterms:modified>
</cp:coreProperties>
</file>