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</w:rPr>
        <w:t xml:space="preserve"> Úřad městyse   </w:t>
      </w:r>
      <w:r w:rsidRPr="00613EE4">
        <w:rPr>
          <w:rFonts w:ascii="Times New Roman" w:hAnsi="Times New Roman" w:cs="Times New Roman"/>
          <w:b/>
        </w:rPr>
        <w:t>Vémyslice</w:t>
      </w:r>
      <w:r>
        <w:rPr>
          <w:rFonts w:ascii="Times New Roman" w:hAnsi="Times New Roman" w:cs="Times New Roman"/>
          <w:b/>
        </w:rPr>
        <w:br/>
      </w:r>
      <w:proofErr w:type="spellStart"/>
      <w:r w:rsidRPr="00613EE4">
        <w:rPr>
          <w:rFonts w:ascii="Times New Roman" w:hAnsi="Times New Roman" w:cs="Times New Roman"/>
        </w:rPr>
        <w:t>Č.</w:t>
      </w:r>
      <w:proofErr w:type="gramStart"/>
      <w:r w:rsidRPr="00613EE4">
        <w:rPr>
          <w:rFonts w:ascii="Times New Roman" w:hAnsi="Times New Roman" w:cs="Times New Roman"/>
        </w:rPr>
        <w:t>j</w:t>
      </w:r>
      <w:proofErr w:type="spellEnd"/>
      <w:r w:rsidRPr="00613EE4">
        <w:rPr>
          <w:rFonts w:ascii="Times New Roman" w:hAnsi="Times New Roman" w:cs="Times New Roman"/>
        </w:rPr>
        <w:t xml:space="preserve">. ...................................     </w:t>
      </w:r>
      <w:proofErr w:type="spellStart"/>
      <w:r w:rsidRPr="00613EE4">
        <w:rPr>
          <w:rFonts w:ascii="Times New Roman" w:hAnsi="Times New Roman" w:cs="Times New Roman"/>
        </w:rPr>
        <w:t>SpZn</w:t>
      </w:r>
      <w:proofErr w:type="spellEnd"/>
      <w:proofErr w:type="gramEnd"/>
      <w:r w:rsidRPr="00613EE4">
        <w:rPr>
          <w:rFonts w:ascii="Times New Roman" w:hAnsi="Times New Roman" w:cs="Times New Roman"/>
        </w:rPr>
        <w:t xml:space="preserve">: ..................................       </w:t>
      </w:r>
      <w:r w:rsidRPr="00613EE4">
        <w:rPr>
          <w:rFonts w:ascii="Times New Roman" w:hAnsi="Times New Roman" w:cs="Times New Roman"/>
        </w:rPr>
        <w:tab/>
        <w:t xml:space="preserve">  V ......................... dne .......................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</w:p>
    <w:p w:rsidR="00613EE4" w:rsidRPr="00613EE4" w:rsidRDefault="00613EE4" w:rsidP="00613EE4">
      <w:pPr>
        <w:jc w:val="center"/>
        <w:rPr>
          <w:rFonts w:ascii="Times New Roman" w:hAnsi="Times New Roman" w:cs="Times New Roman"/>
          <w:b/>
          <w:bCs/>
          <w:spacing w:val="64"/>
        </w:rPr>
      </w:pPr>
      <w:r w:rsidRPr="00613EE4">
        <w:rPr>
          <w:rFonts w:ascii="Times New Roman" w:hAnsi="Times New Roman" w:cs="Times New Roman"/>
          <w:b/>
          <w:bCs/>
          <w:spacing w:val="64"/>
        </w:rPr>
        <w:t>ROZHODNUTÍ</w:t>
      </w:r>
    </w:p>
    <w:p w:rsidR="00613EE4" w:rsidRPr="00613EE4" w:rsidRDefault="00613EE4" w:rsidP="00613EE4">
      <w:pPr>
        <w:jc w:val="both"/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t xml:space="preserve">Úřad městyse </w:t>
      </w:r>
      <w:r w:rsidRPr="00613EE4">
        <w:rPr>
          <w:rFonts w:ascii="Times New Roman" w:hAnsi="Times New Roman" w:cs="Times New Roman"/>
          <w:b/>
        </w:rPr>
        <w:t xml:space="preserve">Vémyslice </w:t>
      </w:r>
      <w:r w:rsidRPr="00613EE4">
        <w:rPr>
          <w:rFonts w:ascii="Times New Roman" w:hAnsi="Times New Roman" w:cs="Times New Roman"/>
        </w:rPr>
        <w:t>jako věcně a místně příslušný správní orgán ochrany přírody a krajiny ve smyslu § 61 odst. 1) zákona č. 128/2000 Sb. o obcích, ve znění pozdějších předpisů, a ve smyslu § 76 odst. 1 písm. a) zákona č. 114/1992 Sb. o ochraně přírody a krajiny, ve znění pozdějších předpisů (dále jen zákona o ochraně přírody), a ve smyslu ustanovení § </w:t>
      </w:r>
      <w:smartTag w:uri="urn:schemas-microsoft-com:office:smarttags" w:element="metricconverter">
        <w:smartTagPr>
          <w:attr w:name="ProductID" w:val="10 a"/>
        </w:smartTagPr>
        <w:r w:rsidRPr="00613EE4">
          <w:rPr>
            <w:rFonts w:ascii="Times New Roman" w:hAnsi="Times New Roman" w:cs="Times New Roman"/>
          </w:rPr>
          <w:t>10 a</w:t>
        </w:r>
      </w:smartTag>
      <w:r w:rsidRPr="00613EE4">
        <w:rPr>
          <w:rFonts w:ascii="Times New Roman" w:hAnsi="Times New Roman" w:cs="Times New Roman"/>
        </w:rPr>
        <w:t xml:space="preserve"> 11 zákona č. 500/2004 Sb. správního řádu, ve znění pozdějších předpisů (dále jen správní řád), rozhodl v řízení vedeném o žádosti o povolení kácení dřevin rostoucích mimo les, kterou podal dne ………………. </w:t>
      </w:r>
      <w:proofErr w:type="gramStart"/>
      <w:r w:rsidRPr="00613EE4">
        <w:rPr>
          <w:rFonts w:ascii="Times New Roman" w:hAnsi="Times New Roman" w:cs="Times New Roman"/>
        </w:rPr>
        <w:t>žadatel ................................................ …</w:t>
      </w:r>
      <w:proofErr w:type="gramEnd"/>
      <w:r w:rsidRPr="00613EE4">
        <w:rPr>
          <w:rFonts w:ascii="Times New Roman" w:hAnsi="Times New Roman" w:cs="Times New Roman"/>
        </w:rPr>
        <w:t>………………… ……………………………, narozený/á ....................... a po zhodnocení všech shromážděných podkladů rozhodnutí ve smyslu odst. 1 § 8 zákona</w:t>
      </w:r>
    </w:p>
    <w:p w:rsidR="00613EE4" w:rsidRPr="00613EE4" w:rsidRDefault="00613EE4" w:rsidP="00613EE4">
      <w:pPr>
        <w:jc w:val="center"/>
        <w:rPr>
          <w:rFonts w:ascii="Times New Roman" w:hAnsi="Times New Roman" w:cs="Times New Roman"/>
          <w:b/>
          <w:bCs/>
          <w:spacing w:val="64"/>
        </w:rPr>
      </w:pPr>
      <w:r w:rsidRPr="00613EE4">
        <w:rPr>
          <w:rFonts w:ascii="Times New Roman" w:hAnsi="Times New Roman" w:cs="Times New Roman"/>
          <w:b/>
          <w:bCs/>
          <w:spacing w:val="64"/>
        </w:rPr>
        <w:t>povoluje</w:t>
      </w:r>
    </w:p>
    <w:p w:rsidR="00613EE4" w:rsidRPr="00613EE4" w:rsidRDefault="00613EE4" w:rsidP="00613EE4">
      <w:pPr>
        <w:jc w:val="center"/>
        <w:rPr>
          <w:rFonts w:ascii="Times New Roman" w:hAnsi="Times New Roman" w:cs="Times New Roman"/>
          <w:b/>
          <w:bCs/>
          <w:spacing w:val="64"/>
        </w:rPr>
      </w:pPr>
      <w:r w:rsidRPr="00613EE4">
        <w:rPr>
          <w:rFonts w:ascii="Times New Roman" w:hAnsi="Times New Roman" w:cs="Times New Roman"/>
          <w:b/>
          <w:bCs/>
          <w:spacing w:val="64"/>
        </w:rPr>
        <w:t>/nepovoluje/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 xml:space="preserve">komu </w:t>
      </w:r>
      <w:r w:rsidRPr="00613EE4">
        <w:rPr>
          <w:rFonts w:ascii="Times New Roman" w:hAnsi="Times New Roman" w:cs="Times New Roman"/>
        </w:rPr>
        <w:t>(jméno/název, bydliště/sídlo, datum narození/IČ) ……………………………………………………………………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 xml:space="preserve">co </w:t>
      </w:r>
      <w:r w:rsidRPr="00613EE4">
        <w:rPr>
          <w:rFonts w:ascii="Times New Roman" w:hAnsi="Times New Roman" w:cs="Times New Roman"/>
        </w:rPr>
        <w:t>(vykácení, počet jedinců, druh a velikost stromů, souvislá plocha porostu keřů druhu) ……………………………………………………………………………………………………….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 xml:space="preserve">kde </w:t>
      </w:r>
      <w:r w:rsidRPr="00613EE4">
        <w:rPr>
          <w:rFonts w:ascii="Times New Roman" w:hAnsi="Times New Roman" w:cs="Times New Roman"/>
        </w:rPr>
        <w:t xml:space="preserve">(pozemek p. č. KN, PK v k. </w:t>
      </w:r>
      <w:proofErr w:type="spellStart"/>
      <w:r w:rsidRPr="00613EE4">
        <w:rPr>
          <w:rFonts w:ascii="Times New Roman" w:hAnsi="Times New Roman" w:cs="Times New Roman"/>
        </w:rPr>
        <w:t>ú</w:t>
      </w:r>
      <w:proofErr w:type="spellEnd"/>
      <w:r w:rsidRPr="00613EE4">
        <w:rPr>
          <w:rFonts w:ascii="Times New Roman" w:hAnsi="Times New Roman" w:cs="Times New Roman"/>
        </w:rPr>
        <w:t>.) ……………………………………………………………………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 xml:space="preserve">podmínky </w:t>
      </w:r>
      <w:r w:rsidRPr="00613EE4">
        <w:rPr>
          <w:rFonts w:ascii="Times New Roman" w:hAnsi="Times New Roman" w:cs="Times New Roman"/>
        </w:rPr>
        <w:t>(stanovení lhůty pro provedení kácení, jiné podmínky, pokud jsou stanoveny)</w:t>
      </w:r>
      <w:r w:rsidRPr="00613EE4">
        <w:rPr>
          <w:rFonts w:ascii="Times New Roman" w:hAnsi="Times New Roman" w:cs="Times New Roman"/>
          <w:b/>
        </w:rPr>
        <w:t xml:space="preserve"> </w:t>
      </w:r>
    </w:p>
    <w:p w:rsidR="00613EE4" w:rsidRPr="00613EE4" w:rsidRDefault="00613EE4" w:rsidP="00613EE4">
      <w:pPr>
        <w:jc w:val="both"/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</w:rPr>
        <w:t>Současně ve smyslu odst. </w:t>
      </w:r>
      <w:smartTag w:uri="urn:schemas-microsoft-com:office:smarttags" w:element="metricconverter">
        <w:smartTagPr>
          <w:attr w:name="ProductID" w:val="1 a"/>
        </w:smartTagPr>
        <w:r w:rsidRPr="00613EE4">
          <w:rPr>
            <w:rFonts w:ascii="Times New Roman" w:hAnsi="Times New Roman" w:cs="Times New Roman"/>
          </w:rPr>
          <w:t>1 a</w:t>
        </w:r>
      </w:smartTag>
      <w:r w:rsidRPr="00613EE4">
        <w:rPr>
          <w:rFonts w:ascii="Times New Roman" w:hAnsi="Times New Roman" w:cs="Times New Roman"/>
        </w:rPr>
        <w:t xml:space="preserve"> 2 § 9 zákona ukládá témuž subjektu provedení náhradní výsadby v tomto rozsahu: (</w:t>
      </w:r>
      <w:r w:rsidRPr="00613EE4">
        <w:rPr>
          <w:rFonts w:ascii="Times New Roman" w:hAnsi="Times New Roman" w:cs="Times New Roman"/>
          <w:b/>
        </w:rPr>
        <w:t>je možno uložit pouze v případě povolujícího rozhodnutí)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 xml:space="preserve">co </w:t>
      </w:r>
      <w:r w:rsidRPr="00613EE4">
        <w:rPr>
          <w:rFonts w:ascii="Times New Roman" w:hAnsi="Times New Roman" w:cs="Times New Roman"/>
        </w:rPr>
        <w:t>(druh dřeviny, počet jedinců)</w:t>
      </w:r>
      <w:r>
        <w:rPr>
          <w:rFonts w:ascii="Times New Roman" w:hAnsi="Times New Roman" w:cs="Times New Roman"/>
        </w:rPr>
        <w:br/>
      </w:r>
      <w:r w:rsidRPr="00613EE4">
        <w:rPr>
          <w:rFonts w:ascii="Times New Roman" w:hAnsi="Times New Roman" w:cs="Times New Roman"/>
          <w:b/>
        </w:rPr>
        <w:t xml:space="preserve">kde </w:t>
      </w:r>
      <w:r w:rsidRPr="00613EE4">
        <w:rPr>
          <w:rFonts w:ascii="Times New Roman" w:hAnsi="Times New Roman" w:cs="Times New Roman"/>
        </w:rPr>
        <w:t xml:space="preserve">(pozemek p. č., KN, PK, v k. </w:t>
      </w:r>
      <w:proofErr w:type="spellStart"/>
      <w:r w:rsidRPr="00613EE4">
        <w:rPr>
          <w:rFonts w:ascii="Times New Roman" w:hAnsi="Times New Roman" w:cs="Times New Roman"/>
        </w:rPr>
        <w:t>ú</w:t>
      </w:r>
      <w:proofErr w:type="spellEnd"/>
      <w:r w:rsidRPr="00613EE4">
        <w:rPr>
          <w:rFonts w:ascii="Times New Roman" w:hAnsi="Times New Roman" w:cs="Times New Roman"/>
        </w:rPr>
        <w:t>., ve vlastnictví koho)</w:t>
      </w:r>
      <w:r>
        <w:rPr>
          <w:rFonts w:ascii="Times New Roman" w:hAnsi="Times New Roman" w:cs="Times New Roman"/>
          <w:b/>
        </w:rPr>
        <w:br/>
        <w:t>k</w:t>
      </w:r>
      <w:r w:rsidRPr="00613EE4">
        <w:rPr>
          <w:rFonts w:ascii="Times New Roman" w:hAnsi="Times New Roman" w:cs="Times New Roman"/>
          <w:b/>
        </w:rPr>
        <w:t xml:space="preserve">dy </w:t>
      </w:r>
      <w:r w:rsidRPr="00613EE4">
        <w:rPr>
          <w:rFonts w:ascii="Times New Roman" w:hAnsi="Times New Roman" w:cs="Times New Roman"/>
        </w:rPr>
        <w:t>(v termínu do)</w:t>
      </w:r>
      <w:r>
        <w:rPr>
          <w:rFonts w:ascii="Times New Roman" w:hAnsi="Times New Roman" w:cs="Times New Roman"/>
          <w:b/>
        </w:rPr>
        <w:br/>
      </w:r>
      <w:r w:rsidRPr="00613EE4">
        <w:rPr>
          <w:rFonts w:ascii="Times New Roman" w:hAnsi="Times New Roman" w:cs="Times New Roman"/>
          <w:b/>
        </w:rPr>
        <w:t>jiná charakteristika, následná péče</w:t>
      </w: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>Odůvodnění: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</w:p>
    <w:p w:rsidR="00613EE4" w:rsidRPr="00613EE4" w:rsidRDefault="00613EE4" w:rsidP="00613EE4">
      <w:pPr>
        <w:pStyle w:val="Nadpis4"/>
        <w:jc w:val="both"/>
        <w:rPr>
          <w:b w:val="0"/>
          <w:bCs/>
        </w:rPr>
      </w:pPr>
      <w:r w:rsidRPr="00613EE4">
        <w:rPr>
          <w:b w:val="0"/>
          <w:bCs/>
        </w:rPr>
        <w:t>Popis zahájení a průběhu řízení, místní šetření, ověření skutečností uvedených v žádosti na místě, situace je známa – místní šetření nebylo, znalecký posudek</w:t>
      </w:r>
      <w:r w:rsidRPr="00613EE4">
        <w:t xml:space="preserve"> </w:t>
      </w:r>
      <w:r w:rsidRPr="00613EE4">
        <w:rPr>
          <w:b w:val="0"/>
          <w:bCs/>
        </w:rPr>
        <w:t>a jeho závěry, ostatní podklady rozhodnutí, vyjádření účastníků řízení k podkladům rozhodnutí, vyhodnocení funkčního a estetického významu dřeviny, posouzení závažnosti důvodů ke kácení, důvody uložení podmínek a přiměřené náhradní výsadby, atd.</w:t>
      </w:r>
    </w:p>
    <w:p w:rsidR="00613EE4" w:rsidRPr="00613EE4" w:rsidRDefault="00613EE4" w:rsidP="00613EE4">
      <w:pPr>
        <w:jc w:val="both"/>
        <w:rPr>
          <w:rFonts w:ascii="Times New Roman" w:hAnsi="Times New Roman" w:cs="Times New Roman"/>
          <w:bCs/>
        </w:rPr>
      </w:pPr>
    </w:p>
    <w:p w:rsidR="00613EE4" w:rsidRPr="00613EE4" w:rsidRDefault="00613EE4" w:rsidP="00613EE4">
      <w:pPr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t>Z uvedených důvodů bylo rozhodnuto tak, jak je ve výroku uvedeno.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</w:p>
    <w:p w:rsidR="00613EE4" w:rsidRPr="00613EE4" w:rsidRDefault="00613EE4" w:rsidP="00613EE4">
      <w:pPr>
        <w:rPr>
          <w:rFonts w:ascii="Times New Roman" w:hAnsi="Times New Roman" w:cs="Times New Roman"/>
          <w:b/>
        </w:rPr>
      </w:pPr>
      <w:r w:rsidRPr="00613EE4">
        <w:rPr>
          <w:rFonts w:ascii="Times New Roman" w:hAnsi="Times New Roman" w:cs="Times New Roman"/>
          <w:b/>
        </w:rPr>
        <w:t>Poučení o odvolání:</w:t>
      </w:r>
    </w:p>
    <w:p w:rsidR="00613EE4" w:rsidRPr="00613EE4" w:rsidRDefault="00613EE4" w:rsidP="00613EE4">
      <w:pPr>
        <w:jc w:val="both"/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lastRenderedPageBreak/>
        <w:t>Proti tomuto rozhodnutí se lze podle § </w:t>
      </w:r>
      <w:smartTag w:uri="urn:schemas-microsoft-com:office:smarttags" w:element="metricconverter">
        <w:smartTagPr>
          <w:attr w:name="ProductID" w:val="81 a"/>
        </w:smartTagPr>
        <w:r w:rsidRPr="00613EE4">
          <w:rPr>
            <w:rFonts w:ascii="Times New Roman" w:hAnsi="Times New Roman" w:cs="Times New Roman"/>
          </w:rPr>
          <w:t>81 a</w:t>
        </w:r>
      </w:smartTag>
      <w:r w:rsidRPr="00613EE4">
        <w:rPr>
          <w:rFonts w:ascii="Times New Roman" w:hAnsi="Times New Roman" w:cs="Times New Roman"/>
        </w:rPr>
        <w:t xml:space="preserve"> 82 správního řádu odvolat do 15 dnů ode dne jeho doručení, a to podáním učiněným u</w:t>
      </w:r>
      <w:r w:rsidR="006236EC">
        <w:rPr>
          <w:rFonts w:ascii="Times New Roman" w:hAnsi="Times New Roman" w:cs="Times New Roman"/>
        </w:rPr>
        <w:t xml:space="preserve"> </w:t>
      </w:r>
      <w:r w:rsidRPr="00613EE4">
        <w:rPr>
          <w:rFonts w:ascii="Times New Roman" w:hAnsi="Times New Roman" w:cs="Times New Roman"/>
        </w:rPr>
        <w:t xml:space="preserve">úřadu městyse </w:t>
      </w:r>
      <w:r w:rsidR="006236EC">
        <w:rPr>
          <w:rFonts w:ascii="Times New Roman" w:hAnsi="Times New Roman" w:cs="Times New Roman"/>
        </w:rPr>
        <w:t>Vémyslice</w:t>
      </w:r>
      <w:r w:rsidRPr="00613EE4">
        <w:rPr>
          <w:rFonts w:ascii="Times New Roman" w:hAnsi="Times New Roman" w:cs="Times New Roman"/>
        </w:rPr>
        <w:t xml:space="preserve"> ke Krajskému úřadu Jihomoravského kraje, odboru životního prostředí, </w:t>
      </w:r>
      <w:proofErr w:type="spellStart"/>
      <w:r w:rsidRPr="00613EE4">
        <w:rPr>
          <w:rFonts w:ascii="Times New Roman" w:hAnsi="Times New Roman" w:cs="Times New Roman"/>
        </w:rPr>
        <w:t>Žerotínovo</w:t>
      </w:r>
      <w:proofErr w:type="spellEnd"/>
      <w:r w:rsidRPr="00613EE4">
        <w:rPr>
          <w:rFonts w:ascii="Times New Roman" w:hAnsi="Times New Roman" w:cs="Times New Roman"/>
        </w:rPr>
        <w:t xml:space="preserve"> nám. 3/5, 601 82 Brno. Odvolání se podává v takovém počtu </w:t>
      </w:r>
      <w:r w:rsidRPr="00613EE4">
        <w:rPr>
          <w:rFonts w:ascii="Times New Roman" w:hAnsi="Times New Roman" w:cs="Times New Roman"/>
          <w:color w:val="000000"/>
        </w:rPr>
        <w:t>stejnopisů, aby každý účastník dostal jeden stejnopis a jedno vyhotovení zůstalo správnímu orgánu.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</w:p>
    <w:p w:rsidR="00613EE4" w:rsidRPr="00613EE4" w:rsidRDefault="00613EE4" w:rsidP="00613EE4">
      <w:pPr>
        <w:tabs>
          <w:tab w:val="center" w:pos="6804"/>
        </w:tabs>
        <w:rPr>
          <w:rFonts w:ascii="Times New Roman" w:hAnsi="Times New Roman" w:cs="Times New Roman"/>
          <w:b/>
          <w:spacing w:val="64"/>
        </w:rPr>
      </w:pPr>
      <w:r w:rsidRPr="00613EE4">
        <w:rPr>
          <w:rFonts w:ascii="Times New Roman" w:hAnsi="Times New Roman" w:cs="Times New Roman"/>
        </w:rPr>
        <w:tab/>
      </w:r>
      <w:r w:rsidRPr="00613EE4">
        <w:rPr>
          <w:rFonts w:ascii="Times New Roman" w:hAnsi="Times New Roman" w:cs="Times New Roman"/>
          <w:b/>
          <w:spacing w:val="64"/>
        </w:rPr>
        <w:t>podpis</w:t>
      </w:r>
    </w:p>
    <w:p w:rsidR="00613EE4" w:rsidRPr="00613EE4" w:rsidRDefault="00613EE4" w:rsidP="00613EE4">
      <w:pPr>
        <w:tabs>
          <w:tab w:val="center" w:pos="2410"/>
          <w:tab w:val="center" w:pos="6804"/>
        </w:tabs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tab/>
      </w:r>
      <w:r w:rsidRPr="00613EE4">
        <w:rPr>
          <w:rFonts w:ascii="Times New Roman" w:hAnsi="Times New Roman" w:cs="Times New Roman"/>
        </w:rPr>
        <w:tab/>
      </w:r>
      <w:proofErr w:type="gramStart"/>
      <w:r w:rsidRPr="00613EE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</w:t>
      </w:r>
      <w:proofErr w:type="gramEnd"/>
      <w:r>
        <w:rPr>
          <w:rFonts w:ascii="Times New Roman" w:hAnsi="Times New Roman" w:cs="Times New Roman"/>
        </w:rPr>
        <w:t xml:space="preserve"> Doubek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starosta městyse</w:t>
      </w:r>
    </w:p>
    <w:p w:rsidR="00613EE4" w:rsidRPr="00613EE4" w:rsidRDefault="00613EE4" w:rsidP="00613EE4">
      <w:pPr>
        <w:tabs>
          <w:tab w:val="center" w:pos="2410"/>
          <w:tab w:val="center" w:pos="6804"/>
        </w:tabs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</w:p>
    <w:p w:rsidR="00613EE4" w:rsidRPr="00613EE4" w:rsidRDefault="00613EE4" w:rsidP="00613EE4">
      <w:pPr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</w:rPr>
        <w:t>Rozhodnutí obdrží: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  <w:b/>
        </w:rPr>
        <w:t xml:space="preserve">A/ </w:t>
      </w:r>
      <w:r w:rsidRPr="00613EE4">
        <w:rPr>
          <w:rFonts w:ascii="Times New Roman" w:hAnsi="Times New Roman" w:cs="Times New Roman"/>
        </w:rPr>
        <w:t>Žadatel (případně další spoluvlastníci)</w:t>
      </w:r>
    </w:p>
    <w:p w:rsidR="00613EE4" w:rsidRPr="00613EE4" w:rsidRDefault="00613EE4" w:rsidP="00613EE4">
      <w:pPr>
        <w:rPr>
          <w:rFonts w:ascii="Times New Roman" w:hAnsi="Times New Roman" w:cs="Times New Roman"/>
        </w:rPr>
      </w:pPr>
      <w:r w:rsidRPr="00613EE4">
        <w:rPr>
          <w:rFonts w:ascii="Times New Roman" w:hAnsi="Times New Roman" w:cs="Times New Roman"/>
          <w:b/>
        </w:rPr>
        <w:t xml:space="preserve">B/ </w:t>
      </w:r>
      <w:r w:rsidRPr="00613EE4">
        <w:rPr>
          <w:rFonts w:ascii="Times New Roman" w:hAnsi="Times New Roman" w:cs="Times New Roman"/>
        </w:rPr>
        <w:t>Ostatní účastníci řízení:</w:t>
      </w:r>
    </w:p>
    <w:p w:rsidR="005956AE" w:rsidRPr="00613EE4" w:rsidRDefault="005956AE">
      <w:pPr>
        <w:rPr>
          <w:rFonts w:ascii="Times New Roman" w:hAnsi="Times New Roman" w:cs="Times New Roman"/>
        </w:rPr>
      </w:pPr>
    </w:p>
    <w:sectPr w:rsidR="005956AE" w:rsidRPr="00613EE4" w:rsidSect="004C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3EE4"/>
    <w:rsid w:val="004C39D7"/>
    <w:rsid w:val="005956AE"/>
    <w:rsid w:val="005E6B04"/>
    <w:rsid w:val="00613EE4"/>
    <w:rsid w:val="006236EC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D7"/>
  </w:style>
  <w:style w:type="paragraph" w:styleId="Nadpis1">
    <w:name w:val="heading 1"/>
    <w:basedOn w:val="Normln"/>
    <w:next w:val="Normln"/>
    <w:link w:val="Nadpis1Char"/>
    <w:qFormat/>
    <w:rsid w:val="00613EE4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613E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3EE4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Nadpis4Char">
    <w:name w:val="Nadpis 4 Char"/>
    <w:basedOn w:val="Standardnpsmoodstavce"/>
    <w:link w:val="Nadpis4"/>
    <w:rsid w:val="00613EE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2331</Characters>
  <Application>Microsoft Office Word</Application>
  <DocSecurity>0</DocSecurity>
  <Lines>19</Lines>
  <Paragraphs>5</Paragraphs>
  <ScaleCrop>false</ScaleCrop>
  <Company>Název společnosti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6</cp:revision>
  <cp:lastPrinted>2014-02-17T07:45:00Z</cp:lastPrinted>
  <dcterms:created xsi:type="dcterms:W3CDTF">2014-02-17T07:39:00Z</dcterms:created>
  <dcterms:modified xsi:type="dcterms:W3CDTF">2014-02-17T07:51:00Z</dcterms:modified>
</cp:coreProperties>
</file>